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DE89" w14:textId="77777777" w:rsidR="005E0DFF" w:rsidRDefault="005E0DFF" w:rsidP="005E0DFF">
      <w:pPr>
        <w:pStyle w:val="Standard"/>
        <w:spacing w:before="120" w:after="0" w:line="276" w:lineRule="auto"/>
        <w:jc w:val="center"/>
        <w:rPr>
          <w:rFonts w:eastAsia="Times New Roman" w:cs="Times New Roman"/>
          <w:b/>
          <w:color w:val="212121"/>
          <w:sz w:val="32"/>
          <w:szCs w:val="52"/>
          <w:lang w:val="pl-PL"/>
        </w:rPr>
      </w:pPr>
      <w:r w:rsidRPr="00470A3A">
        <w:rPr>
          <w:rFonts w:eastAsia="Times New Roman" w:cs="Times New Roman"/>
          <w:b/>
          <w:color w:val="212121"/>
          <w:sz w:val="32"/>
          <w:szCs w:val="52"/>
          <w:lang w:val="pl-PL"/>
        </w:rPr>
        <w:t>Przedmiotowy system oceniania</w:t>
      </w:r>
      <w:r>
        <w:rPr>
          <w:rFonts w:eastAsia="Times New Roman" w:cs="Times New Roman"/>
          <w:b/>
          <w:color w:val="212121"/>
          <w:sz w:val="32"/>
          <w:szCs w:val="52"/>
          <w:lang w:val="pl-PL"/>
        </w:rPr>
        <w:t xml:space="preserve"> </w:t>
      </w:r>
      <w:r w:rsidRPr="00470A3A">
        <w:rPr>
          <w:rFonts w:eastAsia="Times New Roman" w:cs="Times New Roman"/>
          <w:b/>
          <w:color w:val="212121"/>
          <w:sz w:val="32"/>
          <w:szCs w:val="52"/>
          <w:lang w:val="pl-PL"/>
        </w:rPr>
        <w:t>z wychowania fizycznego</w:t>
      </w:r>
    </w:p>
    <w:p w14:paraId="657B0FC6" w14:textId="3D759925" w:rsidR="005E0DFF" w:rsidRPr="00334607" w:rsidRDefault="005E0DFF" w:rsidP="005E0DFF">
      <w:pPr>
        <w:pStyle w:val="Standard"/>
        <w:spacing w:before="120" w:after="840" w:line="276" w:lineRule="auto"/>
        <w:jc w:val="center"/>
        <w:rPr>
          <w:rFonts w:eastAsia="Times New Roman" w:cs="Times New Roman"/>
          <w:b/>
          <w:color w:val="212121"/>
          <w:sz w:val="32"/>
          <w:szCs w:val="52"/>
          <w:lang w:val="pl-PL"/>
        </w:rPr>
      </w:pPr>
      <w:r w:rsidRPr="00470A3A">
        <w:rPr>
          <w:rFonts w:eastAsia="Times New Roman" w:cs="Times New Roman"/>
          <w:b/>
          <w:color w:val="212121"/>
          <w:sz w:val="32"/>
          <w:szCs w:val="52"/>
          <w:lang w:val="pl-PL"/>
        </w:rPr>
        <w:t>w klasie V</w:t>
      </w:r>
      <w:r>
        <w:rPr>
          <w:rFonts w:eastAsia="Times New Roman" w:cs="Times New Roman"/>
          <w:b/>
          <w:color w:val="212121"/>
          <w:sz w:val="32"/>
          <w:szCs w:val="52"/>
          <w:lang w:val="pl-PL"/>
        </w:rPr>
        <w:t>I</w:t>
      </w:r>
      <w:r w:rsidRPr="00470A3A">
        <w:rPr>
          <w:rFonts w:eastAsia="Times New Roman" w:cs="Times New Roman"/>
          <w:b/>
          <w:color w:val="212121"/>
          <w:sz w:val="32"/>
          <w:szCs w:val="52"/>
          <w:lang w:val="pl-PL"/>
        </w:rPr>
        <w:t>I</w:t>
      </w:r>
      <w:r>
        <w:rPr>
          <w:rFonts w:eastAsia="Times New Roman" w:cs="Times New Roman"/>
          <w:b/>
          <w:color w:val="212121"/>
          <w:sz w:val="32"/>
          <w:szCs w:val="52"/>
          <w:lang w:val="pl-PL"/>
        </w:rPr>
        <w:t xml:space="preserve">I </w:t>
      </w:r>
      <w:r w:rsidRPr="00334607">
        <w:rPr>
          <w:rFonts w:eastAsia="Times New Roman" w:cs="Times New Roman"/>
          <w:b/>
          <w:color w:val="212121"/>
          <w:sz w:val="32"/>
          <w:szCs w:val="52"/>
          <w:lang w:val="pl-PL"/>
        </w:rPr>
        <w:t>Szkoły Podstawowej Nr 12 w Piotrkowie Trybunalskim</w:t>
      </w:r>
    </w:p>
    <w:p w14:paraId="3D190F3F" w14:textId="77777777" w:rsidR="005E0DFF" w:rsidRPr="00334607" w:rsidRDefault="005E0DFF" w:rsidP="005E0DFF">
      <w:pPr>
        <w:pStyle w:val="Standard"/>
        <w:numPr>
          <w:ilvl w:val="0"/>
          <w:numId w:val="7"/>
        </w:numPr>
        <w:spacing w:before="240" w:after="240" w:line="276" w:lineRule="auto"/>
        <w:ind w:left="426"/>
        <w:rPr>
          <w:lang w:val="pl-PL"/>
        </w:rPr>
      </w:pPr>
      <w:r w:rsidRPr="00334607">
        <w:rPr>
          <w:rFonts w:eastAsia="Times New Roman" w:cs="Times New Roman"/>
          <w:b/>
          <w:sz w:val="29"/>
          <w:lang w:val="pl-PL"/>
        </w:rPr>
        <w:t>Formy i metody sprawdzania oraz oceniania osiągnięć uczniów.</w:t>
      </w:r>
    </w:p>
    <w:p w14:paraId="056AC872" w14:textId="77777777" w:rsidR="005E0DFF" w:rsidRPr="00334607" w:rsidRDefault="005E0DFF" w:rsidP="005E0DFF">
      <w:pPr>
        <w:pStyle w:val="Standard"/>
        <w:spacing w:after="0"/>
        <w:rPr>
          <w:lang w:val="pl-PL"/>
        </w:rPr>
      </w:pPr>
      <w:r w:rsidRPr="00334607">
        <w:rPr>
          <w:rFonts w:eastAsia="Times New Roman" w:cs="Times New Roman"/>
          <w:b/>
          <w:sz w:val="25"/>
          <w:lang w:val="pl-PL"/>
        </w:rPr>
        <w:t>Ocenianiu podlegają:</w:t>
      </w:r>
    </w:p>
    <w:p w14:paraId="6C9867BF" w14:textId="77777777" w:rsidR="005E0DFF" w:rsidRPr="00334607" w:rsidRDefault="005E0DFF" w:rsidP="005E0DFF">
      <w:pPr>
        <w:pStyle w:val="Standard"/>
        <w:spacing w:before="240" w:line="276" w:lineRule="auto"/>
        <w:rPr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Umiejętności</w:t>
      </w:r>
    </w:p>
    <w:p w14:paraId="2DD0FC47" w14:textId="77777777" w:rsidR="005E0DFF" w:rsidRPr="00334607" w:rsidRDefault="005E0DFF" w:rsidP="005E0DFF">
      <w:pPr>
        <w:pStyle w:val="Standard"/>
        <w:numPr>
          <w:ilvl w:val="0"/>
          <w:numId w:val="8"/>
        </w:numPr>
        <w:spacing w:after="3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Umiejętności ruchowe na podstawie przeprowadzonych sprawdzianów, zgodnie</w:t>
      </w:r>
      <w:r w:rsidRPr="00334607">
        <w:rPr>
          <w:rFonts w:eastAsia="Times New Roman" w:cs="Times New Roman"/>
          <w:sz w:val="20"/>
          <w:lang w:val="pl-PL"/>
        </w:rPr>
        <w:t xml:space="preserve"> </w:t>
      </w:r>
      <w:r w:rsidRPr="00334607">
        <w:rPr>
          <w:rFonts w:eastAsia="Times New Roman" w:cs="Times New Roman"/>
          <w:sz w:val="24"/>
          <w:lang w:val="pl-PL"/>
        </w:rPr>
        <w:t>z wymaganiami edukacyjnymi umieszczonymi w planach pracy opracowanych na podstawie programu wychowania fizycznego.</w:t>
      </w:r>
    </w:p>
    <w:p w14:paraId="456B0D3B" w14:textId="77777777" w:rsidR="005E0DFF" w:rsidRPr="00334607" w:rsidRDefault="005E0DFF" w:rsidP="005E0DFF">
      <w:pPr>
        <w:pStyle w:val="Standard"/>
        <w:numPr>
          <w:ilvl w:val="0"/>
          <w:numId w:val="8"/>
        </w:numPr>
        <w:spacing w:after="30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Umiejętności organizowania bezpiecznego miejsca do zabaw i gier.</w:t>
      </w:r>
    </w:p>
    <w:p w14:paraId="36E75751" w14:textId="77777777" w:rsidR="005E0DFF" w:rsidRPr="00334607" w:rsidRDefault="005E0DFF" w:rsidP="005E0DFF">
      <w:pPr>
        <w:pStyle w:val="Standard"/>
        <w:numPr>
          <w:ilvl w:val="0"/>
          <w:numId w:val="8"/>
        </w:numPr>
        <w:spacing w:after="64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Umiejętności samooceny i doskonalenia swojej sprawności fizycznej.</w:t>
      </w:r>
    </w:p>
    <w:p w14:paraId="640D91D2" w14:textId="77777777" w:rsidR="005E0DFF" w:rsidRPr="00334607" w:rsidRDefault="005E0DFF" w:rsidP="005E0DFF">
      <w:pPr>
        <w:pStyle w:val="Standard"/>
        <w:numPr>
          <w:ilvl w:val="0"/>
          <w:numId w:val="8"/>
        </w:numPr>
        <w:spacing w:after="3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Dbałość o higienę osobistą i własne zdrowie.</w:t>
      </w:r>
    </w:p>
    <w:p w14:paraId="77A0057E" w14:textId="77777777" w:rsidR="005E0DFF" w:rsidRPr="00334607" w:rsidRDefault="005E0DFF" w:rsidP="005E0DFF">
      <w:pPr>
        <w:pStyle w:val="Standard"/>
        <w:spacing w:before="240" w:line="276" w:lineRule="auto"/>
        <w:rPr>
          <w:rFonts w:eastAsia="Times New Roman" w:cs="Times New Roman"/>
          <w:b/>
          <w:sz w:val="24"/>
          <w:u w:val="single" w:color="000000"/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Wiadomości</w:t>
      </w:r>
    </w:p>
    <w:p w14:paraId="50FFBBAB" w14:textId="77777777" w:rsidR="005E0DFF" w:rsidRPr="00334607" w:rsidRDefault="005E0DFF" w:rsidP="005E0DFF">
      <w:pPr>
        <w:pStyle w:val="Standard"/>
        <w:numPr>
          <w:ilvl w:val="0"/>
          <w:numId w:val="9"/>
        </w:numPr>
        <w:spacing w:after="0" w:line="276" w:lineRule="auto"/>
        <w:rPr>
          <w:lang w:val="pl-PL"/>
        </w:rPr>
      </w:pPr>
      <w:r w:rsidRPr="00334607">
        <w:rPr>
          <w:rFonts w:eastAsia="Times New Roman" w:cs="Times New Roman"/>
          <w:sz w:val="23"/>
          <w:lang w:val="pl-PL"/>
        </w:rPr>
        <w:t>Wiadomości na temat bezpieczeństwa i higieny osobistej.</w:t>
      </w:r>
    </w:p>
    <w:p w14:paraId="7DCF6390" w14:textId="77777777" w:rsidR="005E0DFF" w:rsidRPr="00334607" w:rsidRDefault="005E0DFF" w:rsidP="005E0DFF">
      <w:pPr>
        <w:pStyle w:val="Standard"/>
        <w:numPr>
          <w:ilvl w:val="0"/>
          <w:numId w:val="9"/>
        </w:numPr>
        <w:spacing w:after="0" w:line="276" w:lineRule="auto"/>
        <w:ind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Wiadomości na temat znaczenia kształtowania różnych cech motorycznych.</w:t>
      </w:r>
    </w:p>
    <w:p w14:paraId="182B805A" w14:textId="77777777" w:rsidR="005E0DFF" w:rsidRPr="00334607" w:rsidRDefault="005E0DFF" w:rsidP="005E0DFF">
      <w:pPr>
        <w:pStyle w:val="Standard"/>
        <w:numPr>
          <w:ilvl w:val="0"/>
          <w:numId w:val="9"/>
        </w:numPr>
        <w:spacing w:after="3" w:line="276" w:lineRule="auto"/>
        <w:ind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Wiadomości na temat przepisów dyscyplin sportowych objętych programem nauczania.</w:t>
      </w:r>
    </w:p>
    <w:p w14:paraId="57E7CC0B" w14:textId="77777777" w:rsidR="005E0DFF" w:rsidRPr="00334607" w:rsidRDefault="005E0DFF" w:rsidP="005E0DFF">
      <w:pPr>
        <w:pStyle w:val="Standard"/>
        <w:numPr>
          <w:ilvl w:val="0"/>
          <w:numId w:val="9"/>
        </w:numPr>
        <w:spacing w:after="3" w:line="276" w:lineRule="auto"/>
        <w:ind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 xml:space="preserve">Współorganizowanie </w:t>
      </w:r>
      <w:proofErr w:type="spellStart"/>
      <w:r w:rsidRPr="00334607">
        <w:rPr>
          <w:rFonts w:eastAsia="Times New Roman" w:cs="Times New Roman"/>
          <w:sz w:val="24"/>
          <w:lang w:val="pl-PL"/>
        </w:rPr>
        <w:t>minigier</w:t>
      </w:r>
      <w:proofErr w:type="spellEnd"/>
      <w:r w:rsidRPr="00334607">
        <w:rPr>
          <w:rFonts w:eastAsia="Times New Roman" w:cs="Times New Roman"/>
          <w:sz w:val="24"/>
          <w:lang w:val="pl-PL"/>
        </w:rPr>
        <w:t xml:space="preserve"> zespołowych.</w:t>
      </w:r>
    </w:p>
    <w:p w14:paraId="728BA98B" w14:textId="77777777" w:rsidR="005E0DFF" w:rsidRPr="00334607" w:rsidRDefault="005E0DFF" w:rsidP="005E0DFF">
      <w:pPr>
        <w:pStyle w:val="Standard"/>
        <w:spacing w:before="240" w:line="276" w:lineRule="auto"/>
        <w:rPr>
          <w:rFonts w:eastAsia="Times New Roman" w:cs="Times New Roman"/>
          <w:b/>
          <w:sz w:val="24"/>
          <w:u w:val="single" w:color="000000"/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Kryteria dodatkowe</w:t>
      </w:r>
    </w:p>
    <w:p w14:paraId="72F43ABF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aktywność na zajęciach (zaangażowanie)</w:t>
      </w:r>
    </w:p>
    <w:p w14:paraId="1E7E97F7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udział w zajęciach sportowych</w:t>
      </w:r>
    </w:p>
    <w:p w14:paraId="7998ABD4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udział w zajęciach pozalekcyjnych</w:t>
      </w:r>
    </w:p>
    <w:p w14:paraId="7104E0B2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pomoc koleżeńska</w:t>
      </w:r>
    </w:p>
    <w:p w14:paraId="632CF018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umiejętność stosowania zasady „fair-</w:t>
      </w:r>
      <w:proofErr w:type="spellStart"/>
      <w:r w:rsidRPr="00334607">
        <w:rPr>
          <w:rFonts w:eastAsia="Times New Roman" w:cs="Times New Roman"/>
          <w:color w:val="2F2F2F"/>
          <w:sz w:val="24"/>
          <w:lang w:val="pl-PL"/>
        </w:rPr>
        <w:t>play</w:t>
      </w:r>
      <w:proofErr w:type="spellEnd"/>
      <w:r w:rsidRPr="00334607">
        <w:rPr>
          <w:rFonts w:eastAsia="Times New Roman" w:cs="Times New Roman"/>
          <w:color w:val="2F2F2F"/>
          <w:sz w:val="24"/>
          <w:lang w:val="pl-PL"/>
        </w:rPr>
        <w:t>"</w:t>
      </w:r>
    </w:p>
    <w:p w14:paraId="4E03A40E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poszanowanie sprzętu szkolnego</w:t>
      </w:r>
    </w:p>
    <w:p w14:paraId="7CB99708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plusy i minusy zdobywane na zajęciach</w:t>
      </w:r>
    </w:p>
    <w:p w14:paraId="76E407F6" w14:textId="77777777" w:rsidR="005E0DFF" w:rsidRPr="00334607" w:rsidRDefault="005E0DFF" w:rsidP="005E0DFF">
      <w:pPr>
        <w:pStyle w:val="Standard"/>
        <w:numPr>
          <w:ilvl w:val="0"/>
          <w:numId w:val="10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brak stroju</w:t>
      </w:r>
    </w:p>
    <w:p w14:paraId="11805E72" w14:textId="77777777" w:rsidR="005E0DFF" w:rsidRPr="00334607" w:rsidRDefault="005E0DFF" w:rsidP="005E0DFF">
      <w:pPr>
        <w:pStyle w:val="Standard"/>
        <w:spacing w:before="240" w:line="276" w:lineRule="auto"/>
        <w:rPr>
          <w:rFonts w:eastAsia="Times New Roman" w:cs="Times New Roman"/>
          <w:b/>
          <w:sz w:val="24"/>
          <w:u w:val="single" w:color="000000"/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Sposoby poprawy oceny ucznia:</w:t>
      </w:r>
    </w:p>
    <w:p w14:paraId="04B3F7E3" w14:textId="77777777" w:rsidR="005E0DFF" w:rsidRPr="00334607" w:rsidRDefault="005E0DFF" w:rsidP="005E0DFF">
      <w:pPr>
        <w:pStyle w:val="Standard"/>
        <w:numPr>
          <w:ilvl w:val="0"/>
          <w:numId w:val="11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Jeżeli uczeń z przyczyn losowych nie będzie na sprawdzianie, to powinien zaliczyć go  w ciągu 3 tygodni od powrotu do szkoły.</w:t>
      </w:r>
    </w:p>
    <w:p w14:paraId="073962FC" w14:textId="77777777" w:rsidR="005E0DFF" w:rsidRPr="00334607" w:rsidRDefault="005E0DFF" w:rsidP="005E0DFF">
      <w:pPr>
        <w:pStyle w:val="Standard"/>
        <w:numPr>
          <w:ilvl w:val="0"/>
          <w:numId w:val="11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Uczeń może poprawić każdą ocenę ze sprawdzianu w ciągu 2 tygodni od upływu sprawdzianu, po tym terminie traci takie prawo.</w:t>
      </w:r>
    </w:p>
    <w:p w14:paraId="3F9714C5" w14:textId="77777777" w:rsidR="005E0DFF" w:rsidRPr="00334607" w:rsidRDefault="005E0DFF" w:rsidP="005E0DFF">
      <w:pPr>
        <w:pStyle w:val="Standard"/>
        <w:numPr>
          <w:ilvl w:val="0"/>
          <w:numId w:val="11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lastRenderedPageBreak/>
        <w:t xml:space="preserve">Uczeń powinien być poinformowany o planowanych sprawdzianach, co najmniej </w:t>
      </w:r>
      <w:r w:rsidRPr="00334607">
        <w:rPr>
          <w:rFonts w:eastAsia="Times New Roman" w:cs="Times New Roman"/>
          <w:sz w:val="20"/>
          <w:lang w:val="pl-PL"/>
        </w:rPr>
        <w:t xml:space="preserve"> </w:t>
      </w:r>
      <w:r w:rsidRPr="00334607">
        <w:rPr>
          <w:rFonts w:eastAsia="Times New Roman" w:cs="Times New Roman"/>
          <w:sz w:val="24"/>
          <w:lang w:val="pl-PL"/>
        </w:rPr>
        <w:t>1 tydzień wcześniej.</w:t>
      </w:r>
    </w:p>
    <w:p w14:paraId="22049E63" w14:textId="77777777" w:rsidR="005E0DFF" w:rsidRPr="00334607" w:rsidRDefault="005E0DFF" w:rsidP="005E0DFF">
      <w:pPr>
        <w:pStyle w:val="Standard"/>
        <w:numPr>
          <w:ilvl w:val="0"/>
          <w:numId w:val="11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Uczeń może w ciągu semestru zgłosić 2 razy, nieprzygotowanie się do zajęć.</w:t>
      </w:r>
    </w:p>
    <w:p w14:paraId="263D071F" w14:textId="77777777" w:rsidR="005E0DFF" w:rsidRPr="00334607" w:rsidRDefault="005E0DFF" w:rsidP="005E0DFF">
      <w:pPr>
        <w:pStyle w:val="Standard"/>
        <w:numPr>
          <w:ilvl w:val="0"/>
          <w:numId w:val="11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Opuszczenie przez ucznia z przyczyn losowych ok. 50% zajęć nie musi wpłynąć  na obniżenie oceny.</w:t>
      </w:r>
    </w:p>
    <w:p w14:paraId="0E46EADC" w14:textId="77777777" w:rsidR="005E0DFF" w:rsidRPr="00334607" w:rsidRDefault="005E0DFF" w:rsidP="005E0DFF">
      <w:pPr>
        <w:pStyle w:val="Standard"/>
        <w:numPr>
          <w:ilvl w:val="0"/>
          <w:numId w:val="11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 xml:space="preserve">Częste zwolnienia pisane od rodziców mogą wpłynąć na obniżenie oceny. </w:t>
      </w:r>
    </w:p>
    <w:p w14:paraId="51ACAF0C" w14:textId="77777777" w:rsidR="005E0DFF" w:rsidRPr="00334607" w:rsidRDefault="005E0DFF" w:rsidP="005E0DFF">
      <w:pPr>
        <w:pStyle w:val="Standard"/>
        <w:numPr>
          <w:ilvl w:val="0"/>
          <w:numId w:val="11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Systematyczne uczestnictwo i strój gimnastyczny mogą wpłynąć na podwyższenie oceny.</w:t>
      </w:r>
    </w:p>
    <w:p w14:paraId="0207E1D0" w14:textId="77777777" w:rsidR="005E0DFF" w:rsidRPr="00334607" w:rsidRDefault="005E0DFF" w:rsidP="005E0DFF">
      <w:pPr>
        <w:pStyle w:val="Standard"/>
        <w:spacing w:before="240" w:after="240" w:line="228" w:lineRule="auto"/>
        <w:ind w:left="142"/>
        <w:rPr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Formy i metody sprawdzania oraz oceniania umiejętności ruchowych uczniów.</w:t>
      </w:r>
    </w:p>
    <w:p w14:paraId="036E9214" w14:textId="77777777" w:rsidR="005E0DFF" w:rsidRPr="00CF1651" w:rsidRDefault="005E0DFF" w:rsidP="005E0DFF">
      <w:pPr>
        <w:pStyle w:val="Standard"/>
        <w:spacing w:before="240" w:after="240"/>
        <w:ind w:left="68"/>
        <w:jc w:val="center"/>
        <w:rPr>
          <w:rFonts w:eastAsia="Times New Roman" w:cs="Times New Roman"/>
          <w:b/>
          <w:color w:val="323232"/>
          <w:sz w:val="28"/>
          <w:lang w:val="pl-PL"/>
        </w:rPr>
      </w:pPr>
      <w:r w:rsidRPr="00334607">
        <w:rPr>
          <w:rFonts w:eastAsia="Times New Roman" w:cs="Times New Roman"/>
          <w:b/>
          <w:color w:val="323232"/>
          <w:sz w:val="28"/>
          <w:lang w:val="pl-PL"/>
        </w:rPr>
        <w:t>LEKKOATLETYKA</w:t>
      </w:r>
    </w:p>
    <w:p w14:paraId="43E6AE82" w14:textId="77777777" w:rsidR="005E0DFF" w:rsidRPr="00AC0BFB" w:rsidRDefault="005E0DFF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AC0BFB">
        <w:rPr>
          <w:rFonts w:eastAsia="Times New Roman" w:cs="Times New Roman"/>
          <w:b/>
          <w:color w:val="2E2E2E"/>
          <w:sz w:val="28"/>
          <w:szCs w:val="24"/>
          <w:lang w:val="pl-PL"/>
        </w:rPr>
        <w:t>bieg na 60 m (w sek.)</w:t>
      </w:r>
    </w:p>
    <w:p w14:paraId="675A2568" w14:textId="77777777" w:rsidR="004B5D5B" w:rsidRDefault="007337F8">
      <w:pPr>
        <w:pStyle w:val="Standard"/>
        <w:spacing w:after="233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tbl>
      <w:tblPr>
        <w:tblW w:w="930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3073"/>
        <w:gridCol w:w="3148"/>
      </w:tblGrid>
      <w:tr w:rsidR="004B5D5B" w14:paraId="50587E94" w14:textId="77777777">
        <w:trPr>
          <w:trHeight w:val="317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0859E964" w14:textId="77777777" w:rsidR="004B5D5B" w:rsidRDefault="007337F8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7C5B564D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570AB1EC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678F420F" w14:textId="77777777">
        <w:trPr>
          <w:trHeight w:val="28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6DFCD76B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17E1140B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9,0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30CA9A53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8,5</w:t>
            </w:r>
          </w:p>
        </w:tc>
      </w:tr>
      <w:tr w:rsidR="004B5D5B" w14:paraId="35115FB2" w14:textId="77777777">
        <w:trPr>
          <w:trHeight w:val="27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7DE62677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015EAE74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9,8-9,1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28573823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9,2-8,6</w:t>
            </w:r>
          </w:p>
        </w:tc>
      </w:tr>
      <w:tr w:rsidR="004B5D5B" w14:paraId="078091AB" w14:textId="77777777">
        <w:trPr>
          <w:trHeight w:val="28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769111DB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3666ED1E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10,6-9,9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25A35F02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10,0-9,3</w:t>
            </w:r>
          </w:p>
        </w:tc>
      </w:tr>
      <w:tr w:rsidR="004B5D5B" w14:paraId="54CBB65E" w14:textId="77777777">
        <w:trPr>
          <w:trHeight w:val="28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6A60FA9A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257AC99A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11,2-10,7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7294E2BF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10,1-10,6</w:t>
            </w:r>
          </w:p>
        </w:tc>
      </w:tr>
      <w:tr w:rsidR="004B5D5B" w14:paraId="5BAE671B" w14:textId="77777777">
        <w:trPr>
          <w:trHeight w:val="317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26200D17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36A2F623" w14:textId="77777777" w:rsidR="004B5D5B" w:rsidRDefault="007337F8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Powyżej11,3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24C95AD5" w14:textId="77777777" w:rsidR="004B5D5B" w:rsidRDefault="007337F8">
            <w:pPr>
              <w:pStyle w:val="Standard"/>
              <w:spacing w:after="0" w:line="240" w:lineRule="auto"/>
              <w:ind w:left="7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Powyżej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107</w:t>
            </w:r>
          </w:p>
        </w:tc>
      </w:tr>
    </w:tbl>
    <w:p w14:paraId="4CB66CD2" w14:textId="77777777" w:rsidR="004B5D5B" w:rsidRDefault="004B5D5B">
      <w:pPr>
        <w:pStyle w:val="Standard"/>
        <w:spacing w:after="0"/>
        <w:rPr>
          <w:rFonts w:eastAsia="Times New Roman" w:cs="Times New Roman"/>
          <w:color w:val="212121"/>
          <w:sz w:val="27"/>
        </w:rPr>
      </w:pPr>
    </w:p>
    <w:p w14:paraId="0D79915A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bieg na 100m (w sek.)</w:t>
      </w:r>
    </w:p>
    <w:tbl>
      <w:tblPr>
        <w:tblW w:w="930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61"/>
        <w:gridCol w:w="3136"/>
      </w:tblGrid>
      <w:tr w:rsidR="004B5D5B" w14:paraId="1264CB82" w14:textId="77777777">
        <w:trPr>
          <w:trHeight w:val="307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0BC9F41A" w14:textId="77777777" w:rsidR="004B5D5B" w:rsidRDefault="007337F8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DA64B15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F9B42F7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777C987B" w14:textId="77777777">
        <w:trPr>
          <w:trHeight w:val="288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3FE00288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0FCE001D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14,50-15,50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6CE710CE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12,50-13,50</w:t>
            </w:r>
          </w:p>
        </w:tc>
      </w:tr>
      <w:tr w:rsidR="004B5D5B" w14:paraId="578E2318" w14:textId="77777777">
        <w:trPr>
          <w:trHeight w:val="289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01F2AB63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bobra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5A59C73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15,51-17,50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D6FDD6B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13,51-15,50</w:t>
            </w:r>
          </w:p>
        </w:tc>
      </w:tr>
      <w:tr w:rsidR="004B5D5B" w14:paraId="367B8FDA" w14:textId="77777777">
        <w:trPr>
          <w:trHeight w:val="278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02E525AA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2BE2AB59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17,51-19,00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31D43ED7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15,51-16,50</w:t>
            </w:r>
          </w:p>
        </w:tc>
      </w:tr>
      <w:tr w:rsidR="004B5D5B" w14:paraId="30C2DD6B" w14:textId="77777777">
        <w:trPr>
          <w:trHeight w:val="298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3D4A7E8E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6DE5D7B0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19,01-19,50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25906D6E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16,51-17,00</w:t>
            </w:r>
          </w:p>
        </w:tc>
      </w:tr>
      <w:tr w:rsidR="004B5D5B" w14:paraId="53EA9174" w14:textId="77777777">
        <w:trPr>
          <w:trHeight w:val="307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3EB51E26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5526E32" w14:textId="77777777" w:rsidR="004B5D5B" w:rsidRDefault="007337F8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powyżej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19,51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065A5E91" w14:textId="77777777" w:rsidR="004B5D5B" w:rsidRDefault="007337F8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powyżej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17,01</w:t>
            </w:r>
          </w:p>
        </w:tc>
      </w:tr>
    </w:tbl>
    <w:p w14:paraId="68DAF27E" w14:textId="3BFD9F40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bieg wahadłowy 4 x10 m (sek.)</w:t>
      </w:r>
    </w:p>
    <w:tbl>
      <w:tblPr>
        <w:tblW w:w="928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3063"/>
        <w:gridCol w:w="3124"/>
      </w:tblGrid>
      <w:tr w:rsidR="004B5D5B" w14:paraId="3D74587B" w14:textId="77777777">
        <w:trPr>
          <w:trHeight w:val="316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3295C66F" w14:textId="77777777" w:rsidR="004B5D5B" w:rsidRDefault="007337F8">
            <w:pPr>
              <w:pStyle w:val="Standard"/>
              <w:spacing w:after="0" w:line="240" w:lineRule="auto"/>
              <w:ind w:left="67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6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36EA5110" w14:textId="77777777" w:rsidR="004B5D5B" w:rsidRDefault="007337F8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2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634AA41" w14:textId="77777777" w:rsidR="004B5D5B" w:rsidRDefault="007337F8">
            <w:pPr>
              <w:pStyle w:val="Standard"/>
              <w:spacing w:after="0" w:line="240" w:lineRule="auto"/>
              <w:ind w:left="8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0EA4129B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33732A7F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64320C5F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10,6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6F11883A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9,8</w:t>
            </w:r>
          </w:p>
        </w:tc>
      </w:tr>
      <w:tr w:rsidR="004B5D5B" w14:paraId="2EE5DB6A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476A8FC3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E1A024E" w14:textId="77777777" w:rsidR="004B5D5B" w:rsidRDefault="007337F8">
            <w:pPr>
              <w:pStyle w:val="Standard"/>
              <w:spacing w:after="0" w:line="240" w:lineRule="auto"/>
              <w:ind w:left="6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11,8-10,7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26D75BB4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11,0-9,9</w:t>
            </w:r>
          </w:p>
        </w:tc>
      </w:tr>
      <w:tr w:rsidR="004B5D5B" w14:paraId="79BB2F49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431F2EE0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1E561826" w14:textId="77777777" w:rsidR="004B5D5B" w:rsidRDefault="007337F8">
            <w:pPr>
              <w:pStyle w:val="Standard"/>
              <w:spacing w:after="0" w:line="240" w:lineRule="auto"/>
              <w:ind w:left="6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13,6-11,9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67E93C4C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12,5-11,1</w:t>
            </w:r>
          </w:p>
        </w:tc>
      </w:tr>
      <w:tr w:rsidR="004B5D5B" w14:paraId="74438DD1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1D11F124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45CC207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15,3-13,7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058C591E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14,2-12,6</w:t>
            </w:r>
          </w:p>
        </w:tc>
      </w:tr>
      <w:tr w:rsidR="004B5D5B" w14:paraId="0CF5CDCF" w14:textId="77777777">
        <w:trPr>
          <w:trHeight w:val="299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EA4746C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661349D8" w14:textId="77777777" w:rsidR="004B5D5B" w:rsidRDefault="007337F8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powyżej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15,4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0D04D1EB" w14:textId="77777777" w:rsidR="004B5D5B" w:rsidRDefault="007337F8">
            <w:pPr>
              <w:pStyle w:val="Standard"/>
              <w:spacing w:after="0" w:line="240" w:lineRule="auto"/>
              <w:ind w:left="7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powyżej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14,3</w:t>
            </w:r>
          </w:p>
        </w:tc>
      </w:tr>
    </w:tbl>
    <w:p w14:paraId="1241CDE8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lastRenderedPageBreak/>
        <w:t>bieg na 800 m dziewczęta i 1000 m chłopcy (w min)</w:t>
      </w:r>
    </w:p>
    <w:p w14:paraId="0184FFAC" w14:textId="77777777" w:rsidR="004B5D5B" w:rsidRDefault="007337F8">
      <w:pPr>
        <w:pStyle w:val="Standard"/>
        <w:spacing w:after="233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tbl>
      <w:tblPr>
        <w:tblW w:w="930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3072"/>
        <w:gridCol w:w="3130"/>
      </w:tblGrid>
      <w:tr w:rsidR="004B5D5B" w14:paraId="2CBA21BA" w14:textId="77777777">
        <w:trPr>
          <w:trHeight w:val="307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66511A69" w14:textId="77777777" w:rsidR="004B5D5B" w:rsidRDefault="007337F8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06F1F70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215E334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74935CC1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7BAC9C42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27F378F4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Do 2,51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273EE8D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3,00-3,05</w:t>
            </w:r>
          </w:p>
        </w:tc>
      </w:tr>
      <w:tr w:rsidR="004B5D5B" w14:paraId="333379A7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45A4788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bobra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26770A25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3,23-2,52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3FCCE9D5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3,06-3,25</w:t>
            </w:r>
          </w:p>
        </w:tc>
      </w:tr>
      <w:tr w:rsidR="004B5D5B" w14:paraId="1577DC6F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8CEDD60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130F8052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4,01-3,24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4BA9876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3,26-3,55</w:t>
            </w:r>
          </w:p>
        </w:tc>
      </w:tr>
      <w:tr w:rsidR="004B5D5B" w14:paraId="5338BBFF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32504194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BF08788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4,42-4,02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658C5228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3,56-4,10</w:t>
            </w:r>
          </w:p>
        </w:tc>
      </w:tr>
      <w:tr w:rsidR="004B5D5B" w14:paraId="1924CF75" w14:textId="77777777">
        <w:trPr>
          <w:trHeight w:val="307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290FBF4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F1EA312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 4,43-5,08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6562C4CD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powyżej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4,11</w:t>
            </w:r>
          </w:p>
        </w:tc>
      </w:tr>
    </w:tbl>
    <w:p w14:paraId="4D5BC859" w14:textId="569F51F9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skok w dal (w metrach)</w:t>
      </w:r>
    </w:p>
    <w:p w14:paraId="5521D3E6" w14:textId="77777777" w:rsidR="004B5D5B" w:rsidRDefault="007337F8">
      <w:pPr>
        <w:pStyle w:val="Standard"/>
        <w:spacing w:after="238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tbl>
      <w:tblPr>
        <w:tblW w:w="928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3060"/>
        <w:gridCol w:w="3127"/>
      </w:tblGrid>
      <w:tr w:rsidR="004B5D5B" w14:paraId="009F8A97" w14:textId="77777777">
        <w:trPr>
          <w:trHeight w:val="307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0DCB0908" w14:textId="77777777" w:rsidR="004B5D5B" w:rsidRDefault="007337F8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41262FA7" w14:textId="77777777" w:rsidR="004B5D5B" w:rsidRDefault="007337F8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70FEF8E6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1DA75C48" w14:textId="77777777">
        <w:trPr>
          <w:trHeight w:val="288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0394803A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7307DB7A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3,90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0F7BDBAE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4,85</w:t>
            </w:r>
          </w:p>
        </w:tc>
      </w:tr>
      <w:tr w:rsidR="004B5D5B" w14:paraId="7EB51BDA" w14:textId="77777777">
        <w:trPr>
          <w:trHeight w:val="288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388C073B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bobra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6EFE2A70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3,89-3,40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27AEF9E2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4,35-4,84</w:t>
            </w:r>
          </w:p>
        </w:tc>
      </w:tr>
      <w:tr w:rsidR="004B5D5B" w14:paraId="1B3FFA1B" w14:textId="77777777">
        <w:trPr>
          <w:trHeight w:val="288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04FA88B6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1A5B742E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3,39-3,00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4184B5D1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3,94-4,34</w:t>
            </w:r>
          </w:p>
        </w:tc>
      </w:tr>
      <w:tr w:rsidR="004B5D5B" w14:paraId="0E1D41E6" w14:textId="77777777">
        <w:trPr>
          <w:trHeight w:val="288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006A95DC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1403C74E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2,99-2,80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7001BF85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3,57-3,93</w:t>
            </w:r>
          </w:p>
        </w:tc>
      </w:tr>
      <w:tr w:rsidR="004B5D5B" w14:paraId="3C236F26" w14:textId="77777777">
        <w:trPr>
          <w:trHeight w:val="298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1375D811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2AEED0E7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2,7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1" w:type="dxa"/>
              <w:left w:w="38" w:type="dxa"/>
              <w:bottom w:w="0" w:type="dxa"/>
              <w:right w:w="115" w:type="dxa"/>
            </w:tcMar>
          </w:tcPr>
          <w:p w14:paraId="26D107C2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3,56</w:t>
            </w:r>
          </w:p>
        </w:tc>
      </w:tr>
    </w:tbl>
    <w:p w14:paraId="6337F263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skok wzwyż (w cm)</w:t>
      </w:r>
    </w:p>
    <w:p w14:paraId="745AB214" w14:textId="77777777" w:rsidR="004B5D5B" w:rsidRDefault="007337F8">
      <w:pPr>
        <w:pStyle w:val="Standard"/>
        <w:spacing w:after="245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tbl>
      <w:tblPr>
        <w:tblW w:w="928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3062"/>
        <w:gridCol w:w="3120"/>
      </w:tblGrid>
      <w:tr w:rsidR="004B5D5B" w14:paraId="430B295D" w14:textId="77777777">
        <w:trPr>
          <w:trHeight w:val="307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566E9B9B" w14:textId="77777777" w:rsidR="004B5D5B" w:rsidRDefault="007337F8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6C546A57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7D806E0F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53B3A4B9" w14:textId="77777777">
        <w:trPr>
          <w:trHeight w:val="288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1E3EAEA0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65BE01CB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135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4557C880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150</w:t>
            </w:r>
          </w:p>
        </w:tc>
      </w:tr>
      <w:tr w:rsidR="004B5D5B" w14:paraId="1CF7E089" w14:textId="77777777">
        <w:trPr>
          <w:trHeight w:val="288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2DC33F53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bobra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36611F21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134-120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46F415DF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130-125</w:t>
            </w:r>
          </w:p>
        </w:tc>
      </w:tr>
      <w:tr w:rsidR="004B5D5B" w14:paraId="45DBB038" w14:textId="77777777">
        <w:trPr>
          <w:trHeight w:val="278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6C6D970C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434898CD" w14:textId="77777777" w:rsidR="004B5D5B" w:rsidRDefault="007337F8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119-110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531ACA9C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124-115</w:t>
            </w:r>
          </w:p>
        </w:tc>
      </w:tr>
      <w:tr w:rsidR="004B5D5B" w14:paraId="6DB50CC4" w14:textId="77777777">
        <w:trPr>
          <w:trHeight w:val="288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18041D40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70E2EFF9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109-105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4D1D077C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114-110</w:t>
            </w:r>
          </w:p>
        </w:tc>
      </w:tr>
      <w:tr w:rsidR="004B5D5B" w14:paraId="5A5F7ACB" w14:textId="77777777">
        <w:trPr>
          <w:trHeight w:val="317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55B7AA8C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021693B5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105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0" w:type="dxa"/>
              <w:left w:w="38" w:type="dxa"/>
              <w:bottom w:w="0" w:type="dxa"/>
              <w:right w:w="115" w:type="dxa"/>
            </w:tcMar>
          </w:tcPr>
          <w:p w14:paraId="372D27E0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109</w:t>
            </w:r>
          </w:p>
        </w:tc>
      </w:tr>
    </w:tbl>
    <w:p w14:paraId="1BF693FE" w14:textId="47A699C2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0" w:hanging="357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rzut piłeczką palantową 80 g (w metrach)</w:t>
      </w:r>
    </w:p>
    <w:p w14:paraId="5D982D5F" w14:textId="77777777" w:rsidR="004B5D5B" w:rsidRDefault="007337F8">
      <w:pPr>
        <w:pStyle w:val="Standard"/>
        <w:spacing w:after="241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tbl>
      <w:tblPr>
        <w:tblW w:w="928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065"/>
        <w:gridCol w:w="3130"/>
      </w:tblGrid>
      <w:tr w:rsidR="004B5D5B" w14:paraId="62BFE75C" w14:textId="77777777">
        <w:trPr>
          <w:trHeight w:val="307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321174E6" w14:textId="77777777" w:rsidR="004B5D5B" w:rsidRDefault="007337F8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62BE57CC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3B3B0873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2043122D" w14:textId="77777777">
        <w:trPr>
          <w:trHeight w:val="289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771BAE7A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7C017A66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38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5FC19376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58</w:t>
            </w:r>
          </w:p>
        </w:tc>
      </w:tr>
      <w:tr w:rsidR="004B5D5B" w14:paraId="178ED235" w14:textId="77777777">
        <w:trPr>
          <w:trHeight w:val="288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481D08F0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bobra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1CECA8B2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34 - 37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3E106F69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51-57</w:t>
            </w:r>
          </w:p>
        </w:tc>
      </w:tr>
      <w:tr w:rsidR="004B5D5B" w14:paraId="3A3E2842" w14:textId="77777777">
        <w:trPr>
          <w:trHeight w:val="288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5D230488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2371C7F9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30-33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5F116AE1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43-50</w:t>
            </w:r>
          </w:p>
        </w:tc>
      </w:tr>
      <w:tr w:rsidR="004B5D5B" w14:paraId="68CDE83D" w14:textId="77777777">
        <w:trPr>
          <w:trHeight w:val="288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7D9B42BD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485C59E6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25-29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19F1B588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37-42</w:t>
            </w:r>
          </w:p>
        </w:tc>
      </w:tr>
      <w:tr w:rsidR="004B5D5B" w14:paraId="369BF79C" w14:textId="77777777">
        <w:trPr>
          <w:trHeight w:val="307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3E535117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1D5AAC89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24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38" w:type="dxa"/>
              <w:bottom w:w="0" w:type="dxa"/>
              <w:right w:w="115" w:type="dxa"/>
            </w:tcMar>
          </w:tcPr>
          <w:p w14:paraId="3A99BAB1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36</w:t>
            </w:r>
          </w:p>
        </w:tc>
      </w:tr>
    </w:tbl>
    <w:p w14:paraId="26FA7129" w14:textId="1CED71C5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rzut piłką lekarską w tył 3 kg (w metrach)</w:t>
      </w:r>
    </w:p>
    <w:p w14:paraId="70D3F51A" w14:textId="77777777" w:rsidR="004B5D5B" w:rsidRDefault="007337F8">
      <w:pPr>
        <w:pStyle w:val="Standard"/>
        <w:spacing w:after="248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tbl>
      <w:tblPr>
        <w:tblW w:w="928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3062"/>
        <w:gridCol w:w="3120"/>
      </w:tblGrid>
      <w:tr w:rsidR="004B5D5B" w14:paraId="31EC75BF" w14:textId="77777777">
        <w:trPr>
          <w:trHeight w:val="307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0E6EE407" w14:textId="77777777" w:rsidR="004B5D5B" w:rsidRDefault="007337F8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lastRenderedPageBreak/>
              <w:t>ocena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4F2EA481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4B69B909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6811AEB6" w14:textId="77777777">
        <w:trPr>
          <w:trHeight w:val="288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576DF44E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30423EF6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7,7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7876290C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9,7</w:t>
            </w:r>
          </w:p>
        </w:tc>
      </w:tr>
      <w:tr w:rsidR="004B5D5B" w14:paraId="36A38D71" w14:textId="77777777">
        <w:trPr>
          <w:trHeight w:val="288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096877FA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07CF6EF7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6,8-7,6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3BE0B599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9,6-8,8</w:t>
            </w:r>
          </w:p>
        </w:tc>
      </w:tr>
      <w:tr w:rsidR="004B5D5B" w14:paraId="27528098" w14:textId="77777777">
        <w:trPr>
          <w:trHeight w:val="279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3B76003E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38F41C59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5,9-6,7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07F0434C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7,9-8,7</w:t>
            </w:r>
          </w:p>
        </w:tc>
      </w:tr>
      <w:tr w:rsidR="004B5D5B" w14:paraId="27DAD4CD" w14:textId="77777777">
        <w:trPr>
          <w:trHeight w:val="288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231C13B9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072D6525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5,2-5,8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738DF41C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7,0-7,8</w:t>
            </w:r>
          </w:p>
        </w:tc>
      </w:tr>
      <w:tr w:rsidR="004B5D5B" w14:paraId="2DA4E8CE" w14:textId="77777777">
        <w:trPr>
          <w:trHeight w:val="317"/>
        </w:trPr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1122956A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76CACE49" w14:textId="77777777" w:rsidR="004B5D5B" w:rsidRDefault="007337F8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5,10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9" w:type="dxa"/>
              <w:left w:w="38" w:type="dxa"/>
              <w:bottom w:w="0" w:type="dxa"/>
              <w:right w:w="115" w:type="dxa"/>
            </w:tcMar>
          </w:tcPr>
          <w:p w14:paraId="5D58AAFF" w14:textId="77777777" w:rsidR="004B5D5B" w:rsidRDefault="007337F8">
            <w:pPr>
              <w:pStyle w:val="Standard"/>
              <w:spacing w:after="0" w:line="240" w:lineRule="auto"/>
              <w:ind w:left="80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6,9</w:t>
            </w:r>
          </w:p>
        </w:tc>
      </w:tr>
    </w:tbl>
    <w:p w14:paraId="2A83FD74" w14:textId="071DAD92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rzut piłką lekarską w przód 2 kg (w metrach)</w:t>
      </w:r>
    </w:p>
    <w:tbl>
      <w:tblPr>
        <w:tblW w:w="928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3063"/>
        <w:gridCol w:w="3124"/>
      </w:tblGrid>
      <w:tr w:rsidR="004B5D5B" w14:paraId="797A4A11" w14:textId="77777777">
        <w:trPr>
          <w:trHeight w:val="316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249F2415" w14:textId="77777777" w:rsidR="004B5D5B" w:rsidRDefault="007337F8">
            <w:pPr>
              <w:pStyle w:val="Standard"/>
              <w:spacing w:after="0" w:line="240" w:lineRule="auto"/>
              <w:ind w:left="67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6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08380469" w14:textId="77777777" w:rsidR="004B5D5B" w:rsidRDefault="007337F8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2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680DEE42" w14:textId="77777777" w:rsidR="004B5D5B" w:rsidRDefault="007337F8">
            <w:pPr>
              <w:pStyle w:val="Standard"/>
              <w:spacing w:after="0" w:line="240" w:lineRule="auto"/>
              <w:ind w:left="80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1171F9D0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63786430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1CA86293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7,50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02DA72C7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8,20</w:t>
            </w:r>
          </w:p>
        </w:tc>
      </w:tr>
      <w:tr w:rsidR="004B5D5B" w14:paraId="3F930969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C8958E9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1C24C3E7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6,50– 7,50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497C45EA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8,1-7,5</w:t>
            </w:r>
          </w:p>
        </w:tc>
      </w:tr>
      <w:tr w:rsidR="004B5D5B" w14:paraId="1A007FA6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06DCCE1A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FDB5D76" w14:textId="77777777" w:rsidR="004B5D5B" w:rsidRDefault="007337F8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5,00 – 6,50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7D9D6389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6,9-7,4</w:t>
            </w:r>
          </w:p>
        </w:tc>
      </w:tr>
      <w:tr w:rsidR="004B5D5B" w14:paraId="7D19B94D" w14:textId="77777777">
        <w:trPr>
          <w:trHeight w:val="288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202DC6F8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1736CC66" w14:textId="77777777" w:rsidR="004B5D5B" w:rsidRDefault="007337F8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4,00 - 5,00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2C4C104A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6,1-6,8</w:t>
            </w:r>
          </w:p>
        </w:tc>
      </w:tr>
      <w:tr w:rsidR="004B5D5B" w14:paraId="48983518" w14:textId="77777777">
        <w:trPr>
          <w:trHeight w:val="299"/>
        </w:trPr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EE6B7AE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54218007" w14:textId="77777777" w:rsidR="004B5D5B" w:rsidRDefault="007337F8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4,00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44" w:type="dxa"/>
              <w:left w:w="38" w:type="dxa"/>
              <w:bottom w:w="0" w:type="dxa"/>
              <w:right w:w="115" w:type="dxa"/>
            </w:tcMar>
          </w:tcPr>
          <w:p w14:paraId="24396303" w14:textId="77777777" w:rsidR="004B5D5B" w:rsidRDefault="007337F8">
            <w:pPr>
              <w:pStyle w:val="Standard"/>
              <w:spacing w:after="0" w:line="240" w:lineRule="auto"/>
              <w:ind w:left="82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6,0</w:t>
            </w:r>
          </w:p>
        </w:tc>
      </w:tr>
    </w:tbl>
    <w:p w14:paraId="49A4B264" w14:textId="6BF330B4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Test Sprawności fizycznej </w:t>
      </w:r>
      <w:proofErr w:type="spellStart"/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K.Zuchory</w:t>
      </w:r>
      <w:proofErr w:type="spellEnd"/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 (w punktach)</w:t>
      </w:r>
    </w:p>
    <w:p w14:paraId="4E5C771A" w14:textId="77777777" w:rsidR="004B5D5B" w:rsidRDefault="007337F8">
      <w:pPr>
        <w:pStyle w:val="Standard"/>
        <w:spacing w:after="243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tbl>
      <w:tblPr>
        <w:tblW w:w="928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065"/>
        <w:gridCol w:w="3130"/>
      </w:tblGrid>
      <w:tr w:rsidR="004B5D5B" w14:paraId="5244733B" w14:textId="77777777">
        <w:trPr>
          <w:trHeight w:val="307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C51F2F1" w14:textId="77777777" w:rsidR="004B5D5B" w:rsidRDefault="007337F8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ocena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7EE1E0DD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dziewczęta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3A7C6BE8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chłopcy</w:t>
            </w:r>
            <w:proofErr w:type="spellEnd"/>
          </w:p>
        </w:tc>
      </w:tr>
      <w:tr w:rsidR="004B5D5B" w14:paraId="0906E14D" w14:textId="77777777">
        <w:trPr>
          <w:trHeight w:val="288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27057102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celująca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16CD13A6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28 - 31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4778A71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28 - 31</w:t>
            </w:r>
          </w:p>
        </w:tc>
      </w:tr>
      <w:tr w:rsidR="004B5D5B" w14:paraId="25901F9C" w14:textId="77777777">
        <w:trPr>
          <w:trHeight w:val="288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67FE0F0D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bardzo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18945BE3" w14:textId="77777777" w:rsidR="004B5D5B" w:rsidRDefault="007337F8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23- 27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0E95D81A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23- 27</w:t>
            </w:r>
          </w:p>
        </w:tc>
      </w:tr>
      <w:tr w:rsidR="004B5D5B" w14:paraId="0865F7B2" w14:textId="77777777">
        <w:trPr>
          <w:trHeight w:val="288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2519660F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dobra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5A6D24BD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18 - 22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282757F4" w14:textId="77777777" w:rsidR="004B5D5B" w:rsidRDefault="007337F8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18 - 22</w:t>
            </w:r>
          </w:p>
        </w:tc>
      </w:tr>
      <w:tr w:rsidR="004B5D5B" w14:paraId="39187939" w14:textId="77777777">
        <w:trPr>
          <w:trHeight w:val="288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ADC2927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dostateczna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7B238D90" w14:textId="77777777" w:rsidR="004B5D5B" w:rsidRDefault="007337F8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13 - 17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1DFAC9B2" w14:textId="77777777" w:rsidR="004B5D5B" w:rsidRDefault="007337F8">
            <w:pPr>
              <w:pStyle w:val="Standard"/>
              <w:spacing w:after="0" w:line="240" w:lineRule="auto"/>
              <w:ind w:left="7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13 - 17</w:t>
            </w:r>
          </w:p>
        </w:tc>
      </w:tr>
      <w:tr w:rsidR="004B5D5B" w14:paraId="14D4B3DA" w14:textId="77777777">
        <w:trPr>
          <w:trHeight w:val="307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7AEF4516" w14:textId="77777777" w:rsidR="004B5D5B" w:rsidRDefault="007337F8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dopuszczająca</w:t>
            </w:r>
            <w:proofErr w:type="spellEnd"/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483A64D6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13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2" w:type="dxa"/>
              <w:left w:w="38" w:type="dxa"/>
              <w:bottom w:w="0" w:type="dxa"/>
              <w:right w:w="115" w:type="dxa"/>
            </w:tcMar>
          </w:tcPr>
          <w:p w14:paraId="033B4BB9" w14:textId="77777777" w:rsidR="004B5D5B" w:rsidRDefault="007337F8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poniżej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13</w:t>
            </w:r>
          </w:p>
        </w:tc>
      </w:tr>
    </w:tbl>
    <w:p w14:paraId="2A1BB95D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Test COOPERA (pokonany dystans w ciągu 12 minut)</w:t>
      </w:r>
    </w:p>
    <w:p w14:paraId="04A2EC6C" w14:textId="77777777" w:rsidR="004B5D5B" w:rsidRDefault="007337F8">
      <w:pPr>
        <w:pStyle w:val="Standard"/>
        <w:spacing w:after="239"/>
        <w:ind w:left="1092"/>
        <w:rPr>
          <w:rFonts w:eastAsia="Times New Roman" w:cs="Times New Roman"/>
          <w:sz w:val="2"/>
        </w:rPr>
      </w:pPr>
      <w:r>
        <w:rPr>
          <w:rFonts w:eastAsia="Times New Roman" w:cs="Times New Roman"/>
          <w:sz w:val="2"/>
        </w:rPr>
        <w:t xml:space="preserve"> </w:t>
      </w:r>
    </w:p>
    <w:p w14:paraId="79549138" w14:textId="0126DEA9" w:rsidR="004B5D5B" w:rsidRPr="005E0DFF" w:rsidRDefault="007337F8" w:rsidP="005E0DFF">
      <w:pPr>
        <w:pStyle w:val="Standard"/>
        <w:spacing w:before="240" w:after="240"/>
        <w:ind w:left="68"/>
        <w:jc w:val="center"/>
        <w:rPr>
          <w:rFonts w:eastAsia="Times New Roman" w:cs="Times New Roman"/>
          <w:b/>
          <w:color w:val="323232"/>
          <w:sz w:val="28"/>
          <w:lang w:val="pl-PL"/>
        </w:rPr>
      </w:pPr>
      <w:r w:rsidRPr="005E0DFF">
        <w:rPr>
          <w:rFonts w:eastAsia="Times New Roman" w:cs="Times New Roman"/>
          <w:b/>
          <w:color w:val="323232"/>
          <w:sz w:val="28"/>
          <w:lang w:val="pl-PL"/>
        </w:rPr>
        <w:t>Gimnastyka podstawowa</w:t>
      </w:r>
    </w:p>
    <w:p w14:paraId="3C541511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Wymyk na drążku</w:t>
      </w:r>
    </w:p>
    <w:p w14:paraId="017A9539" w14:textId="1BF5C4E1" w:rsidR="005E0DFF" w:rsidRPr="005E0DFF" w:rsidRDefault="005E0DFF" w:rsidP="005E0DFF">
      <w:pPr>
        <w:pStyle w:val="Standard"/>
        <w:spacing w:after="4" w:line="276" w:lineRule="auto"/>
        <w:ind w:left="567" w:hanging="10"/>
        <w:jc w:val="both"/>
        <w:rPr>
          <w:rFonts w:eastAsia="Times New Roman" w:cs="Times New Roman"/>
          <w:bCs/>
          <w:color w:val="323232"/>
          <w:sz w:val="25"/>
          <w:lang w:val="pl-PL"/>
        </w:rPr>
      </w:pPr>
      <w:r w:rsidRPr="005E0DFF">
        <w:rPr>
          <w:rFonts w:eastAsia="Times New Roman" w:cs="Times New Roman"/>
          <w:bCs/>
          <w:color w:val="323232"/>
          <w:sz w:val="25"/>
          <w:lang w:val="pl-PL"/>
        </w:rPr>
        <w:t>na ocenę</w:t>
      </w:r>
    </w:p>
    <w:p w14:paraId="00B9139B" w14:textId="6874FD19" w:rsidR="004B5D5B" w:rsidRPr="005E0DFF" w:rsidRDefault="007337F8" w:rsidP="005E0DFF">
      <w:pPr>
        <w:pStyle w:val="Standard"/>
        <w:spacing w:after="4" w:line="276" w:lineRule="auto"/>
        <w:ind w:left="567" w:hanging="10"/>
        <w:jc w:val="both"/>
        <w:rPr>
          <w:rFonts w:eastAsia="Times New Roman" w:cs="Times New Roman"/>
          <w:bCs/>
          <w:color w:val="323232"/>
          <w:sz w:val="25"/>
          <w:lang w:val="pl-PL"/>
        </w:rPr>
      </w:pPr>
      <w:proofErr w:type="spellStart"/>
      <w:r w:rsidRPr="005E0DFF">
        <w:rPr>
          <w:rFonts w:eastAsia="Times New Roman" w:cs="Times New Roman"/>
          <w:b/>
          <w:color w:val="323232"/>
          <w:sz w:val="25"/>
          <w:lang w:val="pl-PL"/>
        </w:rPr>
        <w:t>Celujac</w:t>
      </w:r>
      <w:r w:rsidR="005E0DFF">
        <w:rPr>
          <w:rFonts w:eastAsia="Times New Roman" w:cs="Times New Roman"/>
          <w:b/>
          <w:color w:val="323232"/>
          <w:sz w:val="25"/>
          <w:lang w:val="pl-PL"/>
        </w:rPr>
        <w:t>ą</w:t>
      </w:r>
      <w:proofErr w:type="spellEnd"/>
      <w:r w:rsidR="005E0DFF" w:rsidRPr="005E0DFF">
        <w:rPr>
          <w:rFonts w:eastAsia="Times New Roman" w:cs="Times New Roman"/>
          <w:bCs/>
          <w:color w:val="323232"/>
          <w:sz w:val="25"/>
          <w:lang w:val="pl-PL"/>
        </w:rPr>
        <w:t xml:space="preserve">: 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>ćwiczenie wykonane samodzielnie</w:t>
      </w:r>
    </w:p>
    <w:p w14:paraId="5731E066" w14:textId="366DF98B" w:rsidR="004B5D5B" w:rsidRPr="005E0DFF" w:rsidRDefault="007337F8" w:rsidP="005E0DFF">
      <w:pPr>
        <w:pStyle w:val="Standard"/>
        <w:spacing w:after="4" w:line="276" w:lineRule="auto"/>
        <w:ind w:left="567" w:hanging="10"/>
        <w:jc w:val="both"/>
        <w:rPr>
          <w:rFonts w:eastAsia="Times New Roman" w:cs="Times New Roman"/>
          <w:bCs/>
          <w:color w:val="323232"/>
          <w:sz w:val="25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>Bardzo dobr</w:t>
      </w:r>
      <w:r w:rsidR="005E0DFF" w:rsidRPr="005E0DFF">
        <w:rPr>
          <w:rFonts w:eastAsia="Times New Roman" w:cs="Times New Roman"/>
          <w:b/>
          <w:color w:val="323232"/>
          <w:sz w:val="25"/>
          <w:lang w:val="pl-PL"/>
        </w:rPr>
        <w:t>ą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>; wymyk o nogach prostych,</w:t>
      </w:r>
      <w:r w:rsidR="005E0DFF">
        <w:rPr>
          <w:rFonts w:eastAsia="Times New Roman" w:cs="Times New Roman"/>
          <w:bCs/>
          <w:color w:val="323232"/>
          <w:sz w:val="25"/>
          <w:lang w:val="pl-PL"/>
        </w:rPr>
        <w:t xml:space="preserve"> 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>akcent rozpoczęcia i zakończenia ćwiczenia</w:t>
      </w:r>
    </w:p>
    <w:p w14:paraId="2F7A80A6" w14:textId="35E21C48" w:rsidR="004B5D5B" w:rsidRPr="005E0DFF" w:rsidRDefault="007337F8" w:rsidP="005E0DFF">
      <w:pPr>
        <w:pStyle w:val="Standard"/>
        <w:spacing w:after="4" w:line="276" w:lineRule="auto"/>
        <w:ind w:left="567" w:hanging="10"/>
        <w:jc w:val="both"/>
        <w:rPr>
          <w:rFonts w:eastAsia="Times New Roman" w:cs="Times New Roman"/>
          <w:bCs/>
          <w:color w:val="323232"/>
          <w:sz w:val="25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>Dobrą</w:t>
      </w:r>
      <w:r w:rsidR="005E0DFF">
        <w:rPr>
          <w:rFonts w:eastAsia="Times New Roman" w:cs="Times New Roman"/>
          <w:bCs/>
          <w:color w:val="323232"/>
          <w:sz w:val="25"/>
          <w:lang w:val="pl-PL"/>
        </w:rPr>
        <w:t xml:space="preserve">: 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>wymyk o nogach ugiętych,</w:t>
      </w:r>
      <w:r w:rsidR="005E0DFF">
        <w:rPr>
          <w:rFonts w:eastAsia="Times New Roman" w:cs="Times New Roman"/>
          <w:bCs/>
          <w:color w:val="323232"/>
          <w:sz w:val="25"/>
          <w:lang w:val="pl-PL"/>
        </w:rPr>
        <w:t xml:space="preserve"> 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>prawidłowy podpór przodem na drążku</w:t>
      </w:r>
    </w:p>
    <w:p w14:paraId="5FBBA5BE" w14:textId="77777777" w:rsidR="005E0DFF" w:rsidRDefault="007337F8" w:rsidP="005E0DFF">
      <w:pPr>
        <w:pStyle w:val="Standard"/>
        <w:spacing w:after="4" w:line="276" w:lineRule="auto"/>
        <w:ind w:left="567" w:right="989" w:hanging="10"/>
        <w:jc w:val="both"/>
        <w:rPr>
          <w:rFonts w:eastAsia="Times New Roman" w:cs="Times New Roman"/>
          <w:bCs/>
          <w:color w:val="323232"/>
          <w:sz w:val="25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>Dostateczną</w:t>
      </w:r>
      <w:r w:rsidR="005E0DFF">
        <w:rPr>
          <w:rFonts w:eastAsia="Times New Roman" w:cs="Times New Roman"/>
          <w:bCs/>
          <w:color w:val="323232"/>
          <w:sz w:val="25"/>
          <w:lang w:val="pl-PL"/>
        </w:rPr>
        <w:t xml:space="preserve">: 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>wymyk wykonany z pomocą nauczyciela</w:t>
      </w:r>
    </w:p>
    <w:p w14:paraId="09A62C36" w14:textId="320A4A02" w:rsidR="004B5D5B" w:rsidRPr="005E0DFF" w:rsidRDefault="007337F8" w:rsidP="005E0DFF">
      <w:pPr>
        <w:pStyle w:val="Standard"/>
        <w:spacing w:after="4" w:line="276" w:lineRule="auto"/>
        <w:ind w:left="567" w:right="989" w:hanging="10"/>
        <w:jc w:val="both"/>
        <w:rPr>
          <w:rFonts w:eastAsia="Times New Roman" w:cs="Times New Roman"/>
          <w:bCs/>
          <w:color w:val="323232"/>
          <w:sz w:val="25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>Dopuszczającą</w:t>
      </w:r>
      <w:r w:rsidR="005E0DFF">
        <w:rPr>
          <w:rFonts w:eastAsia="Times New Roman" w:cs="Times New Roman"/>
          <w:bCs/>
          <w:color w:val="323232"/>
          <w:sz w:val="25"/>
          <w:lang w:val="pl-PL"/>
        </w:rPr>
        <w:t xml:space="preserve">: 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>uczeń podejmuje próbę wykonania ćwiczenia</w:t>
      </w:r>
    </w:p>
    <w:p w14:paraId="46FAC72B" w14:textId="3103E8B7" w:rsidR="004B5D5B" w:rsidRPr="005E0DFF" w:rsidRDefault="007337F8" w:rsidP="005E0DFF">
      <w:pPr>
        <w:pStyle w:val="Standard"/>
        <w:spacing w:after="4" w:line="276" w:lineRule="auto"/>
        <w:ind w:left="567" w:hanging="10"/>
        <w:jc w:val="both"/>
        <w:rPr>
          <w:bCs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>Niedostateczną</w:t>
      </w:r>
      <w:r w:rsidR="005E0DFF">
        <w:rPr>
          <w:rFonts w:eastAsia="Times New Roman" w:cs="Times New Roman"/>
          <w:bCs/>
          <w:color w:val="323232"/>
          <w:sz w:val="25"/>
          <w:lang w:val="pl-PL"/>
        </w:rPr>
        <w:t xml:space="preserve">: </w:t>
      </w:r>
      <w:r w:rsidRPr="005E0DFF">
        <w:rPr>
          <w:rFonts w:eastAsia="Times New Roman" w:cs="Times New Roman"/>
          <w:bCs/>
          <w:color w:val="323232"/>
          <w:sz w:val="25"/>
          <w:lang w:val="pl-PL"/>
        </w:rPr>
        <w:t xml:space="preserve">nie podejmuje próby wykonania ćwiczenia </w:t>
      </w:r>
      <w:r w:rsidRPr="005E0DFF">
        <w:rPr>
          <w:rFonts w:eastAsia="Times New Roman" w:cs="Times New Roman"/>
          <w:bCs/>
          <w:sz w:val="20"/>
          <w:lang w:val="pl-PL"/>
        </w:rPr>
        <w:t xml:space="preserve"> </w:t>
      </w:r>
    </w:p>
    <w:p w14:paraId="1DB79544" w14:textId="79330FF0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Stanie na rękach wykonane samodzielnie</w:t>
      </w:r>
    </w:p>
    <w:p w14:paraId="26E6009C" w14:textId="77777777" w:rsidR="004B5D5B" w:rsidRPr="005E0DFF" w:rsidRDefault="007337F8" w:rsidP="005E0DFF">
      <w:pPr>
        <w:pStyle w:val="Standard"/>
        <w:spacing w:after="0" w:line="276" w:lineRule="auto"/>
        <w:ind w:left="567" w:right="139" w:hanging="10"/>
        <w:jc w:val="both"/>
        <w:rPr>
          <w:rFonts w:eastAsia="Times New Roman" w:cs="Times New Roman"/>
          <w:color w:val="323232"/>
          <w:sz w:val="25"/>
          <w:lang w:val="pl-PL"/>
        </w:rPr>
      </w:pPr>
      <w:r w:rsidRPr="005E0DFF">
        <w:rPr>
          <w:rFonts w:eastAsia="Times New Roman" w:cs="Times New Roman"/>
          <w:color w:val="323232"/>
          <w:sz w:val="25"/>
          <w:lang w:val="pl-PL"/>
        </w:rPr>
        <w:lastRenderedPageBreak/>
        <w:t>na ocenę</w:t>
      </w:r>
    </w:p>
    <w:p w14:paraId="3E88E184" w14:textId="77777777" w:rsidR="005E0DFF" w:rsidRDefault="007337F8" w:rsidP="005E0DFF">
      <w:pPr>
        <w:pStyle w:val="Standard"/>
        <w:spacing w:after="0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celującą: </w:t>
      </w:r>
      <w:r w:rsidRPr="005E0DFF">
        <w:rPr>
          <w:rFonts w:eastAsia="Times New Roman" w:cs="Times New Roman"/>
          <w:color w:val="323232"/>
          <w:sz w:val="25"/>
          <w:lang w:val="pl-PL"/>
        </w:rPr>
        <w:t>ćwiczenie wykonane jak niżej samodzielnie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52175F39" w14:textId="77777777" w:rsidR="005E0DFF" w:rsidRDefault="007337F8" w:rsidP="005E0DFF">
      <w:pPr>
        <w:pStyle w:val="Standard"/>
        <w:spacing w:after="0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bardzo dobrą: </w:t>
      </w:r>
      <w:r w:rsidRPr="005E0DFF">
        <w:rPr>
          <w:rFonts w:eastAsia="Times New Roman" w:cs="Times New Roman"/>
          <w:color w:val="323232"/>
          <w:sz w:val="25"/>
          <w:lang w:val="pl-PL"/>
        </w:rPr>
        <w:t>ćwiczenie wykonane płynnie, poprawnie technicznie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35B751F9" w14:textId="77777777" w:rsidR="005E0DFF" w:rsidRDefault="007337F8" w:rsidP="005E0DFF">
      <w:pPr>
        <w:pStyle w:val="Standard"/>
        <w:spacing w:after="0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dobrą: </w:t>
      </w:r>
      <w:r w:rsidRPr="005E0DFF">
        <w:rPr>
          <w:rFonts w:eastAsia="Times New Roman" w:cs="Times New Roman"/>
          <w:color w:val="323232"/>
          <w:sz w:val="25"/>
          <w:lang w:val="pl-PL"/>
        </w:rPr>
        <w:t>ćwiczenie wykonane z ugięciem rak lub nóg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5DA89A0D" w14:textId="77777777" w:rsidR="005E0DFF" w:rsidRDefault="007337F8" w:rsidP="005E0DFF">
      <w:pPr>
        <w:pStyle w:val="Standard"/>
        <w:spacing w:after="0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dostateczną: </w:t>
      </w:r>
      <w:r w:rsidRPr="005E0DFF">
        <w:rPr>
          <w:rFonts w:eastAsia="Times New Roman" w:cs="Times New Roman"/>
          <w:color w:val="323232"/>
          <w:sz w:val="25"/>
          <w:lang w:val="pl-PL"/>
        </w:rPr>
        <w:t>ćwiczenie z wyraźną pomocą nauczyciela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0ECE5E98" w14:textId="77777777" w:rsidR="005E0DFF" w:rsidRDefault="007337F8" w:rsidP="005E0DFF">
      <w:pPr>
        <w:pStyle w:val="Standard"/>
        <w:spacing w:after="0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dopuszczającą: </w:t>
      </w:r>
      <w:r w:rsidRPr="005E0DFF">
        <w:rPr>
          <w:rFonts w:eastAsia="Times New Roman" w:cs="Times New Roman"/>
          <w:color w:val="323232"/>
          <w:sz w:val="25"/>
          <w:lang w:val="pl-PL"/>
        </w:rPr>
        <w:t>uczeń podejmuje próbę wykonania ćwiczenia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60B22F45" w14:textId="282AD8DD" w:rsidR="004B5D5B" w:rsidRPr="005E0DFF" w:rsidRDefault="007337F8" w:rsidP="005E0DFF">
      <w:pPr>
        <w:pStyle w:val="Standard"/>
        <w:spacing w:after="0" w:line="276" w:lineRule="auto"/>
        <w:ind w:left="567" w:right="139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niedostateczną: </w:t>
      </w:r>
      <w:r w:rsidRPr="005E0DFF">
        <w:rPr>
          <w:rFonts w:eastAsia="Times New Roman" w:cs="Times New Roman"/>
          <w:color w:val="323232"/>
          <w:sz w:val="25"/>
          <w:lang w:val="pl-PL"/>
        </w:rPr>
        <w:t>uczeń nie podejmuje próby wykonania ćwiczenia</w:t>
      </w:r>
    </w:p>
    <w:p w14:paraId="2ECC58A9" w14:textId="77777777" w:rsidR="004B5D5B" w:rsidRPr="005E0DFF" w:rsidRDefault="007337F8">
      <w:pPr>
        <w:pStyle w:val="Nagwek1"/>
        <w:rPr>
          <w:rFonts w:ascii="Calibri" w:hAnsi="Calibri"/>
          <w:lang w:val="pl-PL"/>
        </w:rPr>
      </w:pPr>
      <w:r w:rsidRPr="005E0DFF">
        <w:rPr>
          <w:rFonts w:ascii="Calibri" w:hAnsi="Calibri"/>
          <w:lang w:val="pl-PL"/>
        </w:rPr>
        <w:t>piłka koszykowa</w:t>
      </w:r>
    </w:p>
    <w:p w14:paraId="70722921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rzut do kosza po zatrzymaniu na 1 i 2 tempa</w:t>
      </w:r>
    </w:p>
    <w:p w14:paraId="66A0B9BE" w14:textId="77777777" w:rsidR="004B5D5B" w:rsidRPr="005E0DFF" w:rsidRDefault="007337F8" w:rsidP="007337F8">
      <w:pPr>
        <w:pStyle w:val="Standard"/>
        <w:spacing w:after="4" w:line="276" w:lineRule="auto"/>
        <w:ind w:left="567" w:right="139" w:hanging="10"/>
        <w:jc w:val="both"/>
        <w:rPr>
          <w:rFonts w:eastAsia="Times New Roman" w:cs="Times New Roman"/>
          <w:color w:val="2C2C2C"/>
          <w:sz w:val="24"/>
          <w:lang w:val="pl-PL"/>
        </w:rPr>
      </w:pPr>
      <w:r w:rsidRPr="005E0DFF">
        <w:rPr>
          <w:rFonts w:eastAsia="Times New Roman" w:cs="Times New Roman"/>
          <w:color w:val="2C2C2C"/>
          <w:sz w:val="24"/>
          <w:lang w:val="pl-PL"/>
        </w:rPr>
        <w:t>na ocenę</w:t>
      </w:r>
    </w:p>
    <w:p w14:paraId="3F029773" w14:textId="21685E0D" w:rsidR="004B5D5B" w:rsidRPr="007337F8" w:rsidRDefault="007337F8" w:rsidP="007337F8">
      <w:pPr>
        <w:pStyle w:val="Standard"/>
        <w:spacing w:after="0" w:line="276" w:lineRule="auto"/>
        <w:ind w:left="567" w:right="139" w:hanging="10"/>
        <w:jc w:val="both"/>
        <w:rPr>
          <w:rFonts w:eastAsia="Times New Roman" w:cs="Times New Roman"/>
          <w:bCs/>
          <w:color w:val="2C2C2C"/>
          <w:sz w:val="24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celującą: </w:t>
      </w:r>
      <w:r w:rsidRPr="007337F8">
        <w:rPr>
          <w:rFonts w:eastAsia="Times New Roman" w:cs="Times New Roman"/>
          <w:bCs/>
          <w:color w:val="2C2C2C"/>
          <w:sz w:val="24"/>
          <w:lang w:val="pl-PL"/>
        </w:rPr>
        <w:t>ćw</w:t>
      </w:r>
      <w:r>
        <w:rPr>
          <w:rFonts w:eastAsia="Times New Roman" w:cs="Times New Roman"/>
          <w:bCs/>
          <w:color w:val="2C2C2C"/>
          <w:sz w:val="24"/>
          <w:lang w:val="pl-PL"/>
        </w:rPr>
        <w:t xml:space="preserve">iczenie </w:t>
      </w:r>
      <w:r w:rsidRPr="007337F8">
        <w:rPr>
          <w:rFonts w:eastAsia="Times New Roman" w:cs="Times New Roman"/>
          <w:bCs/>
          <w:color w:val="2C2C2C"/>
          <w:sz w:val="24"/>
          <w:lang w:val="pl-PL"/>
        </w:rPr>
        <w:t>wykonane jak ni</w:t>
      </w:r>
      <w:r>
        <w:rPr>
          <w:rFonts w:eastAsia="Times New Roman" w:cs="Times New Roman"/>
          <w:bCs/>
          <w:color w:val="2C2C2C"/>
          <w:sz w:val="24"/>
          <w:lang w:val="pl-PL"/>
        </w:rPr>
        <w:t>ż</w:t>
      </w:r>
      <w:r w:rsidRPr="007337F8">
        <w:rPr>
          <w:rFonts w:eastAsia="Times New Roman" w:cs="Times New Roman"/>
          <w:bCs/>
          <w:color w:val="2C2C2C"/>
          <w:sz w:val="24"/>
          <w:lang w:val="pl-PL"/>
        </w:rPr>
        <w:t>ej</w:t>
      </w:r>
    </w:p>
    <w:p w14:paraId="69580E24" w14:textId="57121016" w:rsidR="007337F8" w:rsidRDefault="007337F8" w:rsidP="007337F8">
      <w:pPr>
        <w:pStyle w:val="Standard"/>
        <w:spacing w:after="4" w:line="276" w:lineRule="auto"/>
        <w:ind w:left="567" w:right="139" w:hanging="10"/>
        <w:jc w:val="both"/>
        <w:rPr>
          <w:rFonts w:eastAsia="Times New Roman" w:cs="Times New Roman"/>
          <w:color w:val="2C2C2C"/>
          <w:sz w:val="24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bardzo dobrą: </w:t>
      </w:r>
      <w:r w:rsidRPr="007337F8">
        <w:rPr>
          <w:rFonts w:eastAsia="Times New Roman" w:cs="Times New Roman"/>
          <w:bCs/>
          <w:color w:val="2C2C2C"/>
          <w:sz w:val="24"/>
          <w:lang w:val="pl-PL"/>
        </w:rPr>
        <w:t>ćw</w:t>
      </w:r>
      <w:r>
        <w:rPr>
          <w:rFonts w:eastAsia="Times New Roman" w:cs="Times New Roman"/>
          <w:bCs/>
          <w:color w:val="2C2C2C"/>
          <w:sz w:val="24"/>
          <w:lang w:val="pl-PL"/>
        </w:rPr>
        <w:t xml:space="preserve">iczenie </w:t>
      </w:r>
      <w:r w:rsidRPr="007337F8">
        <w:rPr>
          <w:rFonts w:eastAsia="Times New Roman" w:cs="Times New Roman"/>
          <w:bCs/>
          <w:color w:val="2C2C2C"/>
          <w:sz w:val="24"/>
          <w:lang w:val="pl-PL"/>
        </w:rPr>
        <w:t>wykonane poprawnie technicznie dobrą: brak płynności w</w:t>
      </w:r>
      <w:r>
        <w:rPr>
          <w:rFonts w:eastAsia="Times New Roman" w:cs="Times New Roman"/>
          <w:bCs/>
          <w:color w:val="2C2C2C"/>
          <w:sz w:val="24"/>
          <w:lang w:val="pl-PL"/>
        </w:rPr>
        <w:t> </w:t>
      </w:r>
      <w:r w:rsidRPr="007337F8">
        <w:rPr>
          <w:rFonts w:eastAsia="Times New Roman" w:cs="Times New Roman"/>
          <w:bCs/>
          <w:color w:val="2C2C2C"/>
          <w:sz w:val="24"/>
          <w:lang w:val="pl-PL"/>
        </w:rPr>
        <w:t>wykonaniu</w:t>
      </w:r>
      <w:r w:rsidRPr="005E0DFF">
        <w:rPr>
          <w:rFonts w:eastAsia="Times New Roman" w:cs="Times New Roman"/>
          <w:color w:val="2C2C2C"/>
          <w:sz w:val="24"/>
          <w:lang w:val="pl-PL"/>
        </w:rPr>
        <w:t xml:space="preserve"> </w:t>
      </w:r>
    </w:p>
    <w:p w14:paraId="53D62681" w14:textId="77777777" w:rsidR="007337F8" w:rsidRDefault="007337F8" w:rsidP="007337F8">
      <w:pPr>
        <w:pStyle w:val="Standard"/>
        <w:spacing w:after="4" w:line="276" w:lineRule="auto"/>
        <w:ind w:left="567" w:right="139" w:hanging="10"/>
        <w:jc w:val="both"/>
        <w:rPr>
          <w:rFonts w:eastAsia="Times New Roman" w:cs="Times New Roman"/>
          <w:color w:val="2C2C2C"/>
          <w:sz w:val="24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dostateczną: </w:t>
      </w:r>
      <w:r w:rsidRPr="005E0DFF">
        <w:rPr>
          <w:rFonts w:eastAsia="Times New Roman" w:cs="Times New Roman"/>
          <w:color w:val="2C2C2C"/>
          <w:sz w:val="24"/>
          <w:lang w:val="pl-PL"/>
        </w:rPr>
        <w:t xml:space="preserve">błędy w wykonaniu zatrzymania </w:t>
      </w:r>
    </w:p>
    <w:p w14:paraId="5871E383" w14:textId="77777777" w:rsidR="007337F8" w:rsidRDefault="007337F8" w:rsidP="007337F8">
      <w:pPr>
        <w:pStyle w:val="Standard"/>
        <w:spacing w:after="4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dopuszczającą: </w:t>
      </w:r>
      <w:r w:rsidRPr="005E0DFF">
        <w:rPr>
          <w:rFonts w:eastAsia="Times New Roman" w:cs="Times New Roman"/>
          <w:color w:val="2C2C2C"/>
          <w:sz w:val="24"/>
          <w:lang w:val="pl-PL"/>
        </w:rPr>
        <w:t>uczeń podejmuje próbę wykonania ćwiczenia, rzuty niecelne</w:t>
      </w:r>
    </w:p>
    <w:p w14:paraId="6178E00E" w14:textId="03BBD89E" w:rsidR="004B5D5B" w:rsidRPr="005E0DFF" w:rsidRDefault="007337F8" w:rsidP="007337F8">
      <w:pPr>
        <w:pStyle w:val="Standard"/>
        <w:spacing w:after="4" w:line="276" w:lineRule="auto"/>
        <w:ind w:left="567" w:right="139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niedostateczną: </w:t>
      </w:r>
      <w:r w:rsidRPr="005E0DFF">
        <w:rPr>
          <w:rFonts w:eastAsia="Times New Roman" w:cs="Times New Roman"/>
          <w:color w:val="2C2C2C"/>
          <w:sz w:val="24"/>
          <w:lang w:val="pl-PL"/>
        </w:rPr>
        <w:t>uczeń nie podejmuje próby wykonania ćwiczenia</w:t>
      </w:r>
    </w:p>
    <w:p w14:paraId="75386BA6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rzut do kosza po dwutakcie po podaniu partnera</w:t>
      </w:r>
    </w:p>
    <w:p w14:paraId="1086B518" w14:textId="77777777" w:rsidR="004B5D5B" w:rsidRPr="005E0DFF" w:rsidRDefault="007337F8" w:rsidP="007337F8">
      <w:pPr>
        <w:pStyle w:val="Standard"/>
        <w:spacing w:after="4" w:line="276" w:lineRule="auto"/>
        <w:ind w:left="567" w:right="-2" w:hanging="10"/>
        <w:jc w:val="both"/>
        <w:rPr>
          <w:rFonts w:eastAsia="Times New Roman" w:cs="Times New Roman"/>
          <w:color w:val="2C2C2C"/>
          <w:sz w:val="24"/>
          <w:lang w:val="pl-PL"/>
        </w:rPr>
      </w:pPr>
      <w:r w:rsidRPr="005E0DFF">
        <w:rPr>
          <w:rFonts w:eastAsia="Times New Roman" w:cs="Times New Roman"/>
          <w:color w:val="2C2C2C"/>
          <w:sz w:val="24"/>
          <w:lang w:val="pl-PL"/>
        </w:rPr>
        <w:t>na ocenę</w:t>
      </w:r>
    </w:p>
    <w:p w14:paraId="7CED8B5A" w14:textId="77777777" w:rsidR="007337F8" w:rsidRDefault="007337F8" w:rsidP="007337F8">
      <w:pPr>
        <w:pStyle w:val="Standard"/>
        <w:spacing w:after="4" w:line="276" w:lineRule="auto"/>
        <w:ind w:left="567" w:right="-2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celującą: </w:t>
      </w:r>
      <w:r w:rsidRPr="005E0DFF">
        <w:rPr>
          <w:rFonts w:eastAsia="Times New Roman" w:cs="Times New Roman"/>
          <w:color w:val="2C2C2C"/>
          <w:sz w:val="24"/>
          <w:lang w:val="pl-PL"/>
        </w:rPr>
        <w:t>ćwiczenie wykonane jak niżej, rzut celny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0CAB0011" w14:textId="77777777" w:rsidR="007337F8" w:rsidRDefault="007337F8" w:rsidP="007337F8">
      <w:pPr>
        <w:pStyle w:val="Standard"/>
        <w:spacing w:after="4" w:line="276" w:lineRule="auto"/>
        <w:ind w:left="567" w:right="-2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bardzo dobrą: </w:t>
      </w:r>
      <w:r w:rsidRPr="005E0DFF">
        <w:rPr>
          <w:rFonts w:eastAsia="Times New Roman" w:cs="Times New Roman"/>
          <w:color w:val="2C2C2C"/>
          <w:sz w:val="24"/>
          <w:lang w:val="pl-PL"/>
        </w:rPr>
        <w:t>ćwiczenie wykonane poprawnie technicznie w dobry tempie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128C558A" w14:textId="77777777" w:rsidR="007337F8" w:rsidRDefault="007337F8" w:rsidP="007337F8">
      <w:pPr>
        <w:pStyle w:val="Standard"/>
        <w:spacing w:after="4" w:line="276" w:lineRule="auto"/>
        <w:ind w:left="567" w:right="-2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dobrą: </w:t>
      </w:r>
      <w:r w:rsidRPr="005E0DFF">
        <w:rPr>
          <w:rFonts w:eastAsia="Times New Roman" w:cs="Times New Roman"/>
          <w:color w:val="2C2C2C"/>
          <w:sz w:val="24"/>
          <w:lang w:val="pl-PL"/>
        </w:rPr>
        <w:t xml:space="preserve">brak płynności w wykonaniu ćwiczenia, </w:t>
      </w:r>
    </w:p>
    <w:p w14:paraId="1ADE21E1" w14:textId="621674D1" w:rsidR="004B5D5B" w:rsidRPr="005E0DFF" w:rsidRDefault="007337F8" w:rsidP="007337F8">
      <w:pPr>
        <w:pStyle w:val="Standard"/>
        <w:spacing w:after="4" w:line="276" w:lineRule="auto"/>
        <w:ind w:left="567" w:right="-2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dostateczną: </w:t>
      </w:r>
      <w:r w:rsidRPr="005E0DFF">
        <w:rPr>
          <w:rFonts w:eastAsia="Times New Roman" w:cs="Times New Roman"/>
          <w:color w:val="2C2C2C"/>
          <w:sz w:val="24"/>
          <w:lang w:val="pl-PL"/>
        </w:rPr>
        <w:t>błędy w wykonaniu dwutaktu</w:t>
      </w:r>
    </w:p>
    <w:p w14:paraId="7F4CBB58" w14:textId="77777777" w:rsidR="007337F8" w:rsidRDefault="007337F8" w:rsidP="007337F8">
      <w:pPr>
        <w:pStyle w:val="Standard"/>
        <w:spacing w:after="28" w:line="276" w:lineRule="auto"/>
        <w:ind w:left="567" w:right="-2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dopuszczającą: </w:t>
      </w:r>
      <w:r w:rsidRPr="005E0DFF">
        <w:rPr>
          <w:rFonts w:eastAsia="Times New Roman" w:cs="Times New Roman"/>
          <w:color w:val="2C2C2C"/>
          <w:sz w:val="24"/>
          <w:lang w:val="pl-PL"/>
        </w:rPr>
        <w:t>uczeń podejmuje próbę wykonania ćwiczenia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56C66524" w14:textId="2CBA39EB" w:rsidR="004B5D5B" w:rsidRPr="005E0DFF" w:rsidRDefault="007337F8" w:rsidP="007337F8">
      <w:pPr>
        <w:pStyle w:val="Standard"/>
        <w:spacing w:after="28" w:line="276" w:lineRule="auto"/>
        <w:ind w:left="567" w:right="-2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2C2C2C"/>
          <w:sz w:val="24"/>
          <w:lang w:val="pl-PL"/>
        </w:rPr>
        <w:t xml:space="preserve">niedostateczną: </w:t>
      </w:r>
      <w:r w:rsidRPr="005E0DFF">
        <w:rPr>
          <w:rFonts w:eastAsia="Times New Roman" w:cs="Times New Roman"/>
          <w:color w:val="2C2C2C"/>
          <w:sz w:val="24"/>
          <w:lang w:val="pl-PL"/>
        </w:rPr>
        <w:t>uczeń nie podejmuje próby wykonania ćwiczenia</w:t>
      </w:r>
    </w:p>
    <w:p w14:paraId="1422FCF5" w14:textId="77777777" w:rsidR="004B5D5B" w:rsidRPr="005E0DFF" w:rsidRDefault="007337F8">
      <w:pPr>
        <w:pStyle w:val="Nagwek2"/>
        <w:spacing w:after="594"/>
        <w:ind w:left="1217" w:right="108"/>
        <w:rPr>
          <w:rFonts w:ascii="Calibri" w:hAnsi="Calibri"/>
          <w:lang w:val="pl-PL"/>
        </w:rPr>
      </w:pPr>
      <w:r w:rsidRPr="005E0DFF">
        <w:rPr>
          <w:rFonts w:ascii="Calibri" w:hAnsi="Calibri"/>
          <w:lang w:val="pl-PL"/>
        </w:rPr>
        <w:t>piłka siatkowa</w:t>
      </w:r>
    </w:p>
    <w:p w14:paraId="1D4F058B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Zagrywka sposobem górnym w pole gry przeciwnika.</w:t>
      </w:r>
    </w:p>
    <w:p w14:paraId="7B94645C" w14:textId="77777777" w:rsidR="004B5D5B" w:rsidRPr="005E0DFF" w:rsidRDefault="007337F8" w:rsidP="007337F8">
      <w:pPr>
        <w:pStyle w:val="Standard"/>
        <w:spacing w:after="3" w:line="276" w:lineRule="auto"/>
        <w:ind w:left="567" w:right="139" w:hanging="10"/>
        <w:jc w:val="both"/>
        <w:rPr>
          <w:rFonts w:eastAsia="Times New Roman" w:cs="Times New Roman"/>
          <w:color w:val="323232"/>
          <w:sz w:val="24"/>
          <w:lang w:val="pl-PL"/>
        </w:rPr>
      </w:pPr>
      <w:r w:rsidRPr="005E0DFF">
        <w:rPr>
          <w:rFonts w:eastAsia="Times New Roman" w:cs="Times New Roman"/>
          <w:color w:val="323232"/>
          <w:sz w:val="24"/>
          <w:lang w:val="pl-PL"/>
        </w:rPr>
        <w:t>na ocenę</w:t>
      </w:r>
    </w:p>
    <w:p w14:paraId="36CC5EFC" w14:textId="77777777" w:rsidR="007337F8" w:rsidRDefault="007337F8" w:rsidP="007337F8">
      <w:pPr>
        <w:pStyle w:val="Standard"/>
        <w:spacing w:after="3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celującą: </w:t>
      </w:r>
      <w:r w:rsidRPr="005E0DFF">
        <w:rPr>
          <w:rFonts w:eastAsia="Times New Roman" w:cs="Times New Roman"/>
          <w:color w:val="323232"/>
          <w:sz w:val="24"/>
          <w:lang w:val="pl-PL"/>
        </w:rPr>
        <w:t>10-8 celnych zagrywek z odległości 7,5m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22918234" w14:textId="77777777" w:rsidR="007337F8" w:rsidRDefault="007337F8" w:rsidP="007337F8">
      <w:pPr>
        <w:pStyle w:val="Standard"/>
        <w:spacing w:after="3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>bardzo dobrą</w:t>
      </w:r>
      <w:r w:rsidRPr="005E0DFF">
        <w:rPr>
          <w:rFonts w:eastAsia="Times New Roman" w:cs="Times New Roman"/>
          <w:color w:val="323232"/>
          <w:sz w:val="24"/>
          <w:lang w:val="pl-PL"/>
        </w:rPr>
        <w:t>: 7 - 6 celnych zagrywek z odległości 7,5m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108185E3" w14:textId="77777777" w:rsidR="007337F8" w:rsidRDefault="007337F8" w:rsidP="007337F8">
      <w:pPr>
        <w:pStyle w:val="Standard"/>
        <w:spacing w:after="3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dobrą: </w:t>
      </w:r>
      <w:r w:rsidRPr="005E0DFF">
        <w:rPr>
          <w:rFonts w:eastAsia="Times New Roman" w:cs="Times New Roman"/>
          <w:color w:val="323232"/>
          <w:sz w:val="24"/>
          <w:lang w:val="pl-PL"/>
        </w:rPr>
        <w:t>uczeń prawidłowo zagrywa, 5 - 4 celne zagrywki z odległości 6m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174D8AC1" w14:textId="77777777" w:rsidR="007337F8" w:rsidRDefault="007337F8" w:rsidP="007337F8">
      <w:pPr>
        <w:pStyle w:val="Standard"/>
        <w:spacing w:after="3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dostateczną: </w:t>
      </w:r>
      <w:r w:rsidRPr="005E0DFF">
        <w:rPr>
          <w:rFonts w:eastAsia="Times New Roman" w:cs="Times New Roman"/>
          <w:color w:val="323232"/>
          <w:sz w:val="24"/>
          <w:lang w:val="pl-PL"/>
        </w:rPr>
        <w:t>uczeń uderza prawidłowo piłkę, 3 celne zagrywki z odległości 6m</w:t>
      </w:r>
    </w:p>
    <w:p w14:paraId="27B3AEA0" w14:textId="77777777" w:rsidR="007337F8" w:rsidRDefault="007337F8" w:rsidP="007337F8">
      <w:pPr>
        <w:pStyle w:val="Standard"/>
        <w:spacing w:after="3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dopuszczającą: </w:t>
      </w:r>
      <w:r w:rsidRPr="005E0DFF">
        <w:rPr>
          <w:rFonts w:eastAsia="Times New Roman" w:cs="Times New Roman"/>
          <w:color w:val="323232"/>
          <w:sz w:val="24"/>
          <w:lang w:val="pl-PL"/>
        </w:rPr>
        <w:t>próba wykonania ćwiczenia, 2 zagrywki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06DB067A" w14:textId="14D0C21E" w:rsidR="004B5D5B" w:rsidRPr="005E0DFF" w:rsidRDefault="007337F8" w:rsidP="007337F8">
      <w:pPr>
        <w:pStyle w:val="Standard"/>
        <w:spacing w:after="3" w:line="276" w:lineRule="auto"/>
        <w:ind w:left="567" w:right="139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niedostateczną: </w:t>
      </w:r>
      <w:r w:rsidRPr="005E0DFF">
        <w:rPr>
          <w:rFonts w:eastAsia="Times New Roman" w:cs="Times New Roman"/>
          <w:color w:val="323232"/>
          <w:sz w:val="24"/>
          <w:lang w:val="pl-PL"/>
        </w:rPr>
        <w:t>uczeń nie podejmuje próby wykonania ćwiczenia</w:t>
      </w:r>
    </w:p>
    <w:p w14:paraId="1B941CE9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lastRenderedPageBreak/>
        <w:t>Przyjęcie piłki po zagrywce</w:t>
      </w:r>
    </w:p>
    <w:p w14:paraId="1C25DF07" w14:textId="77777777" w:rsidR="004B5D5B" w:rsidRPr="005E0DFF" w:rsidRDefault="007337F8" w:rsidP="007337F8">
      <w:pPr>
        <w:pStyle w:val="Standard"/>
        <w:spacing w:after="3" w:line="251" w:lineRule="auto"/>
        <w:ind w:left="567" w:right="1072"/>
        <w:rPr>
          <w:rFonts w:eastAsia="Times New Roman" w:cs="Times New Roman"/>
          <w:color w:val="323232"/>
          <w:sz w:val="24"/>
          <w:lang w:val="pl-PL"/>
        </w:rPr>
      </w:pPr>
      <w:r w:rsidRPr="005E0DFF">
        <w:rPr>
          <w:rFonts w:eastAsia="Times New Roman" w:cs="Times New Roman"/>
          <w:color w:val="323232"/>
          <w:sz w:val="24"/>
          <w:lang w:val="pl-PL"/>
        </w:rPr>
        <w:t>na ocenę</w:t>
      </w:r>
    </w:p>
    <w:p w14:paraId="73E9D4D9" w14:textId="77777777" w:rsidR="004B5D5B" w:rsidRPr="005E0DFF" w:rsidRDefault="007337F8" w:rsidP="007337F8">
      <w:pPr>
        <w:pStyle w:val="Standard"/>
        <w:spacing w:after="28" w:line="251" w:lineRule="auto"/>
        <w:ind w:left="567" w:right="1072" w:hanging="10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celującą: </w:t>
      </w:r>
      <w:r w:rsidRPr="005E0DFF">
        <w:rPr>
          <w:rFonts w:eastAsia="Times New Roman" w:cs="Times New Roman"/>
          <w:color w:val="323232"/>
          <w:sz w:val="24"/>
          <w:lang w:val="pl-PL"/>
        </w:rPr>
        <w:t>ćwiczenie jak niżej</w:t>
      </w:r>
    </w:p>
    <w:p w14:paraId="6C9789B5" w14:textId="77777777" w:rsidR="004B5D5B" w:rsidRPr="005E0DFF" w:rsidRDefault="007337F8" w:rsidP="007337F8">
      <w:pPr>
        <w:pStyle w:val="Standard"/>
        <w:spacing w:after="3" w:line="251" w:lineRule="auto"/>
        <w:ind w:left="567" w:right="1072" w:hanging="10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bardzo dobrą: </w:t>
      </w:r>
      <w:r w:rsidRPr="005E0DFF">
        <w:rPr>
          <w:rFonts w:eastAsia="Times New Roman" w:cs="Times New Roman"/>
          <w:color w:val="323232"/>
          <w:sz w:val="24"/>
          <w:lang w:val="pl-PL"/>
        </w:rPr>
        <w:t>odbicia wykonane poprawnie technicznie</w:t>
      </w:r>
    </w:p>
    <w:p w14:paraId="0C8ACEC8" w14:textId="7401A6C6" w:rsidR="004B5D5B" w:rsidRPr="007337F8" w:rsidRDefault="007337F8" w:rsidP="007337F8">
      <w:pPr>
        <w:pStyle w:val="Standard"/>
        <w:spacing w:after="11" w:line="268" w:lineRule="auto"/>
        <w:ind w:left="567" w:hanging="10"/>
        <w:rPr>
          <w:rFonts w:eastAsia="Times New Roman" w:cs="Times New Roman"/>
          <w:bCs/>
          <w:color w:val="323232"/>
          <w:sz w:val="24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dobrą: </w:t>
      </w:r>
      <w:r w:rsidRPr="007337F8">
        <w:rPr>
          <w:rFonts w:eastAsia="Times New Roman" w:cs="Times New Roman"/>
          <w:bCs/>
          <w:color w:val="323232"/>
          <w:sz w:val="24"/>
          <w:lang w:val="pl-PL"/>
        </w:rPr>
        <w:t>uczeń ustawia się prawidłowo do wykonywanej zagrywki,</w:t>
      </w:r>
      <w:r>
        <w:rPr>
          <w:rFonts w:eastAsia="Times New Roman" w:cs="Times New Roman"/>
          <w:bCs/>
          <w:color w:val="323232"/>
          <w:sz w:val="24"/>
          <w:lang w:val="pl-PL"/>
        </w:rPr>
        <w:t xml:space="preserve"> </w:t>
      </w:r>
      <w:r w:rsidRPr="007337F8">
        <w:rPr>
          <w:rFonts w:eastAsia="Times New Roman" w:cs="Times New Roman"/>
          <w:bCs/>
          <w:color w:val="323232"/>
          <w:sz w:val="24"/>
          <w:lang w:val="pl-PL"/>
        </w:rPr>
        <w:t>utrzymuje pozycję siatkarską</w:t>
      </w:r>
    </w:p>
    <w:p w14:paraId="442B8308" w14:textId="77777777" w:rsidR="004B5D5B" w:rsidRPr="005E0DFF" w:rsidRDefault="007337F8" w:rsidP="007337F8">
      <w:pPr>
        <w:pStyle w:val="Standard"/>
        <w:spacing w:after="3" w:line="251" w:lineRule="auto"/>
        <w:ind w:left="567" w:right="1072" w:hanging="10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dopuszczającą: </w:t>
      </w:r>
      <w:r w:rsidRPr="005E0DFF">
        <w:rPr>
          <w:rFonts w:eastAsia="Times New Roman" w:cs="Times New Roman"/>
          <w:color w:val="323232"/>
          <w:sz w:val="24"/>
          <w:lang w:val="pl-PL"/>
        </w:rPr>
        <w:t>uczeń podejmuje próbę wykonania ćwiczenia</w:t>
      </w:r>
    </w:p>
    <w:p w14:paraId="544EA278" w14:textId="77777777" w:rsidR="004B5D5B" w:rsidRPr="005E0DFF" w:rsidRDefault="007337F8" w:rsidP="007337F8">
      <w:pPr>
        <w:pStyle w:val="Standard"/>
        <w:spacing w:after="3" w:line="251" w:lineRule="auto"/>
        <w:ind w:left="567" w:right="1072" w:hanging="10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niedostateczną: </w:t>
      </w:r>
      <w:r w:rsidRPr="005E0DFF">
        <w:rPr>
          <w:rFonts w:eastAsia="Times New Roman" w:cs="Times New Roman"/>
          <w:color w:val="323232"/>
          <w:sz w:val="24"/>
          <w:lang w:val="pl-PL"/>
        </w:rPr>
        <w:t>uczeń nie podejmuje próby wykonania ćwiczenia</w:t>
      </w:r>
    </w:p>
    <w:p w14:paraId="67BBCA41" w14:textId="77777777" w:rsidR="004B5D5B" w:rsidRPr="005E0DFF" w:rsidRDefault="007337F8">
      <w:pPr>
        <w:pStyle w:val="Nagwek2"/>
        <w:ind w:left="1217"/>
        <w:rPr>
          <w:rFonts w:ascii="Calibri" w:hAnsi="Calibri"/>
          <w:lang w:val="pl-PL"/>
        </w:rPr>
      </w:pPr>
      <w:r w:rsidRPr="005E0DFF">
        <w:rPr>
          <w:rFonts w:ascii="Calibri" w:hAnsi="Calibri"/>
          <w:lang w:val="pl-PL"/>
        </w:rPr>
        <w:t>piłka ręczna</w:t>
      </w:r>
    </w:p>
    <w:p w14:paraId="2A4B18B3" w14:textId="77777777" w:rsidR="004B5D5B" w:rsidRPr="005E0DFF" w:rsidRDefault="007337F8" w:rsidP="005E0DFF">
      <w:pPr>
        <w:pStyle w:val="Standard"/>
        <w:numPr>
          <w:ilvl w:val="0"/>
          <w:numId w:val="12"/>
        </w:numPr>
        <w:spacing w:before="240" w:after="240" w:line="257" w:lineRule="auto"/>
        <w:ind w:left="851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5E0DFF">
        <w:rPr>
          <w:rFonts w:eastAsia="Times New Roman" w:cs="Times New Roman"/>
          <w:b/>
          <w:color w:val="2E2E2E"/>
          <w:sz w:val="28"/>
          <w:szCs w:val="24"/>
          <w:lang w:val="pl-PL"/>
        </w:rPr>
        <w:t>Rzut do bramki po wyminięciu obrońcy</w:t>
      </w:r>
    </w:p>
    <w:p w14:paraId="69E42397" w14:textId="77777777" w:rsidR="000D4731" w:rsidRPr="001613B0" w:rsidRDefault="000D4731" w:rsidP="000D4731">
      <w:pPr>
        <w:pStyle w:val="Standard"/>
        <w:spacing w:after="30" w:line="276" w:lineRule="auto"/>
        <w:ind w:left="426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na ocenę</w:t>
      </w:r>
    </w:p>
    <w:p w14:paraId="7405A4BB" w14:textId="11393D3A" w:rsidR="007337F8" w:rsidRDefault="007337F8" w:rsidP="000D4731">
      <w:pPr>
        <w:pStyle w:val="Standard"/>
        <w:spacing w:after="3" w:line="276" w:lineRule="auto"/>
        <w:ind w:left="426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celującą: </w:t>
      </w:r>
      <w:r w:rsidRPr="005E0DFF">
        <w:rPr>
          <w:rFonts w:eastAsia="Times New Roman" w:cs="Times New Roman"/>
          <w:color w:val="323232"/>
          <w:sz w:val="24"/>
          <w:lang w:val="pl-PL"/>
        </w:rPr>
        <w:t>ćwiczenie wykonane jak niżej, rzut celny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1DFF52E3" w14:textId="023CDD62" w:rsidR="004B5D5B" w:rsidRPr="005E0DFF" w:rsidRDefault="007337F8" w:rsidP="000D4731">
      <w:pPr>
        <w:pStyle w:val="Standard"/>
        <w:spacing w:after="3" w:line="276" w:lineRule="auto"/>
        <w:ind w:left="426" w:right="139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bardzo dobrą: </w:t>
      </w:r>
      <w:r w:rsidRPr="005E0DFF">
        <w:rPr>
          <w:rFonts w:eastAsia="Times New Roman" w:cs="Times New Roman"/>
          <w:color w:val="323232"/>
          <w:sz w:val="24"/>
          <w:lang w:val="pl-PL"/>
        </w:rPr>
        <w:t>ćwiczenie wykonane poprawnie technicznie, w dobrym tempie</w:t>
      </w:r>
    </w:p>
    <w:p w14:paraId="2E4AFA5F" w14:textId="77777777" w:rsidR="007337F8" w:rsidRDefault="007337F8" w:rsidP="000D4731">
      <w:pPr>
        <w:pStyle w:val="Standard"/>
        <w:spacing w:after="3" w:line="276" w:lineRule="auto"/>
        <w:ind w:left="426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dobrą: </w:t>
      </w:r>
      <w:r w:rsidRPr="005E0DFF">
        <w:rPr>
          <w:rFonts w:eastAsia="Times New Roman" w:cs="Times New Roman"/>
          <w:color w:val="323232"/>
          <w:sz w:val="24"/>
          <w:lang w:val="pl-PL"/>
        </w:rPr>
        <w:t>brak płynności ćwiczenia, rzut niecelny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30D6CB31" w14:textId="2F281464" w:rsidR="007337F8" w:rsidRDefault="007337F8" w:rsidP="000D4731">
      <w:pPr>
        <w:pStyle w:val="Standard"/>
        <w:spacing w:after="3" w:line="276" w:lineRule="auto"/>
        <w:ind w:left="426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dostateczną: </w:t>
      </w:r>
      <w:r w:rsidRPr="005E0DFF">
        <w:rPr>
          <w:rFonts w:eastAsia="Times New Roman" w:cs="Times New Roman"/>
          <w:color w:val="323232"/>
          <w:sz w:val="24"/>
          <w:lang w:val="pl-PL"/>
        </w:rPr>
        <w:t>rzut niecelny błędy przy wykonaniu rzutu,</w:t>
      </w:r>
      <w:r>
        <w:rPr>
          <w:rFonts w:eastAsia="Times New Roman" w:cs="Times New Roman"/>
          <w:color w:val="323232"/>
          <w:sz w:val="24"/>
          <w:lang w:val="pl-PL"/>
        </w:rPr>
        <w:t xml:space="preserve"> </w:t>
      </w:r>
      <w:r w:rsidRPr="005E0DFF">
        <w:rPr>
          <w:rFonts w:eastAsia="Times New Roman" w:cs="Times New Roman"/>
          <w:color w:val="323232"/>
          <w:sz w:val="24"/>
          <w:lang w:val="pl-PL"/>
        </w:rPr>
        <w:t>kozłowania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671B895B" w14:textId="0D73DC4A" w:rsidR="004B5D5B" w:rsidRPr="005E0DFF" w:rsidRDefault="007337F8" w:rsidP="000D4731">
      <w:pPr>
        <w:pStyle w:val="Standard"/>
        <w:spacing w:after="3" w:line="276" w:lineRule="auto"/>
        <w:ind w:left="426" w:right="139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dopuszczającą: </w:t>
      </w:r>
      <w:r w:rsidRPr="005E0DFF">
        <w:rPr>
          <w:rFonts w:eastAsia="Times New Roman" w:cs="Times New Roman"/>
          <w:color w:val="323232"/>
          <w:sz w:val="24"/>
          <w:lang w:val="pl-PL"/>
        </w:rPr>
        <w:t>uczeń podejmuje próbę wykonania ćwiczenia</w:t>
      </w:r>
    </w:p>
    <w:p w14:paraId="26715F6C" w14:textId="27120ABA" w:rsidR="004B5D5B" w:rsidRDefault="007337F8" w:rsidP="000D4731">
      <w:pPr>
        <w:pStyle w:val="Standard"/>
        <w:spacing w:after="3" w:line="276" w:lineRule="auto"/>
        <w:ind w:left="426" w:right="139" w:hanging="10"/>
        <w:jc w:val="both"/>
        <w:rPr>
          <w:rFonts w:eastAsia="Times New Roman" w:cs="Times New Roman"/>
          <w:b/>
          <w:sz w:val="26"/>
          <w:lang w:val="pl-PL"/>
        </w:rPr>
      </w:pPr>
      <w:r w:rsidRPr="005E0DFF">
        <w:rPr>
          <w:rFonts w:eastAsia="Times New Roman" w:cs="Times New Roman"/>
          <w:b/>
          <w:color w:val="323232"/>
          <w:sz w:val="24"/>
          <w:lang w:val="pl-PL"/>
        </w:rPr>
        <w:t xml:space="preserve">niedostateczną: </w:t>
      </w:r>
      <w:r w:rsidRPr="005E0DFF">
        <w:rPr>
          <w:rFonts w:eastAsia="Times New Roman" w:cs="Times New Roman"/>
          <w:color w:val="323232"/>
          <w:sz w:val="24"/>
          <w:lang w:val="pl-PL"/>
        </w:rPr>
        <w:t>uczeń nie podejmuje próby wykonania ćwiczenia</w:t>
      </w:r>
      <w:r w:rsidRPr="005E0DFF">
        <w:rPr>
          <w:rFonts w:eastAsia="Times New Roman" w:cs="Times New Roman"/>
          <w:b/>
          <w:sz w:val="26"/>
          <w:lang w:val="pl-PL"/>
        </w:rPr>
        <w:t xml:space="preserve"> </w:t>
      </w:r>
    </w:p>
    <w:p w14:paraId="74F2EA77" w14:textId="77777777" w:rsidR="000D4731" w:rsidRPr="001613B0" w:rsidRDefault="000D4731" w:rsidP="000D4731">
      <w:pPr>
        <w:pStyle w:val="Standard"/>
        <w:spacing w:before="240" w:after="0"/>
        <w:ind w:left="426"/>
        <w:rPr>
          <w:lang w:val="pl-PL"/>
        </w:rPr>
      </w:pPr>
      <w:r w:rsidRPr="001613B0">
        <w:rPr>
          <w:rFonts w:eastAsia="Times New Roman" w:cs="Times New Roman"/>
          <w:b/>
          <w:sz w:val="24"/>
          <w:u w:val="single" w:color="000000"/>
          <w:lang w:val="pl-PL"/>
        </w:rPr>
        <w:t>Elementy podlegające ocenie w związku z programem szkolenia sportowego</w:t>
      </w:r>
    </w:p>
    <w:p w14:paraId="2619D3FD" w14:textId="77777777" w:rsidR="000D4731" w:rsidRPr="00F456DD" w:rsidRDefault="000D4731" w:rsidP="000D4731">
      <w:pPr>
        <w:pStyle w:val="Standard"/>
        <w:numPr>
          <w:ilvl w:val="0"/>
          <w:numId w:val="1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Bieg, zebranie piłki z podłoża, kozłowanie piłki slalomem, podanie piłki do</w:t>
      </w:r>
      <w:r>
        <w:rPr>
          <w:rFonts w:eastAsia="Times New Roman" w:cs="Times New Roman"/>
          <w:b/>
          <w:color w:val="2E2E2E"/>
          <w:sz w:val="28"/>
          <w:szCs w:val="24"/>
          <w:lang w:val="pl-PL"/>
        </w:rPr>
        <w:t> </w:t>
      </w: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„stałego", chwyt piłki w biegu, zwód pojedynczy i rzut w wyskoku.</w:t>
      </w:r>
    </w:p>
    <w:p w14:paraId="47E65505" w14:textId="77777777" w:rsidR="000D4731" w:rsidRPr="001613B0" w:rsidRDefault="000D4731" w:rsidP="000D4731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na ocenę</w:t>
      </w:r>
    </w:p>
    <w:p w14:paraId="6A587EED" w14:textId="77777777" w:rsidR="000D4731" w:rsidRDefault="000D4731" w:rsidP="000D4731">
      <w:pPr>
        <w:pStyle w:val="Standard"/>
        <w:spacing w:after="32" w:line="276" w:lineRule="auto"/>
        <w:ind w:left="426" w:right="1133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celującą: </w:t>
      </w:r>
      <w:r w:rsidRPr="001613B0">
        <w:rPr>
          <w:rFonts w:eastAsia="Times New Roman" w:cs="Times New Roman"/>
          <w:sz w:val="24"/>
          <w:lang w:val="pl-PL"/>
        </w:rPr>
        <w:t>ćwiczenie wykonane jak niżej, rzut celny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600A2954" w14:textId="77777777" w:rsidR="000D4731" w:rsidRDefault="000D4731" w:rsidP="000D4731">
      <w:pPr>
        <w:pStyle w:val="Standard"/>
        <w:spacing w:after="32" w:line="276" w:lineRule="auto"/>
        <w:ind w:left="426" w:right="1133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bardzo dobrą: </w:t>
      </w:r>
      <w:r w:rsidRPr="001613B0">
        <w:rPr>
          <w:rFonts w:eastAsia="Times New Roman" w:cs="Times New Roman"/>
          <w:sz w:val="24"/>
          <w:lang w:val="pl-PL"/>
        </w:rPr>
        <w:t>ćwiczenie wykonane poprawnie technicznie, w dobrym tempie</w:t>
      </w:r>
    </w:p>
    <w:p w14:paraId="00E0768D" w14:textId="77777777" w:rsidR="000D4731" w:rsidRPr="001613B0" w:rsidRDefault="000D4731" w:rsidP="000D4731">
      <w:pPr>
        <w:pStyle w:val="Standard"/>
        <w:spacing w:after="32" w:line="276" w:lineRule="auto"/>
        <w:ind w:left="426" w:right="1133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dobrą: </w:t>
      </w:r>
      <w:r w:rsidRPr="001613B0">
        <w:rPr>
          <w:rFonts w:eastAsia="Times New Roman" w:cs="Times New Roman"/>
          <w:sz w:val="24"/>
          <w:lang w:val="pl-PL"/>
        </w:rPr>
        <w:t>brak płynności ćwiczenia, rzut niecelny</w:t>
      </w:r>
    </w:p>
    <w:p w14:paraId="3E30BC71" w14:textId="77777777" w:rsidR="000D4731" w:rsidRDefault="000D4731" w:rsidP="000D4731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dostateczną: </w:t>
      </w:r>
      <w:r w:rsidRPr="001613B0">
        <w:rPr>
          <w:rFonts w:eastAsia="Times New Roman" w:cs="Times New Roman"/>
          <w:sz w:val="24"/>
          <w:lang w:val="pl-PL"/>
        </w:rPr>
        <w:t>rzut niecelny błędy przy wykonaniu rzutu, podania, kozłowania</w:t>
      </w:r>
    </w:p>
    <w:p w14:paraId="6EB9FDE3" w14:textId="77777777" w:rsidR="000D4731" w:rsidRPr="001613B0" w:rsidRDefault="000D4731" w:rsidP="000D4731">
      <w:pPr>
        <w:pStyle w:val="Standard"/>
        <w:spacing w:after="30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dopuszczającą: </w:t>
      </w:r>
      <w:r w:rsidRPr="001613B0">
        <w:rPr>
          <w:rFonts w:eastAsia="Times New Roman" w:cs="Times New Roman"/>
          <w:sz w:val="24"/>
          <w:lang w:val="pl-PL"/>
        </w:rPr>
        <w:t>uczeń podejmuje próbę wykonania ćwiczenia</w:t>
      </w:r>
    </w:p>
    <w:p w14:paraId="704DD3AA" w14:textId="77777777" w:rsidR="000D4731" w:rsidRPr="001613B0" w:rsidRDefault="000D4731" w:rsidP="000D4731">
      <w:pPr>
        <w:pStyle w:val="Standard"/>
        <w:spacing w:after="30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niedostateczną: </w:t>
      </w:r>
      <w:r w:rsidRPr="001613B0">
        <w:rPr>
          <w:rFonts w:eastAsia="Times New Roman" w:cs="Times New Roman"/>
          <w:sz w:val="24"/>
          <w:lang w:val="pl-PL"/>
        </w:rPr>
        <w:t>uczeń nie podejmuje próby wykonania ćwiczenia</w:t>
      </w:r>
    </w:p>
    <w:p w14:paraId="74BE17AB" w14:textId="77777777" w:rsidR="000D4731" w:rsidRPr="00F456DD" w:rsidRDefault="000D4731" w:rsidP="000D4731">
      <w:pPr>
        <w:pStyle w:val="Nagwek1"/>
        <w:ind w:left="1217"/>
        <w:rPr>
          <w:rFonts w:ascii="Calibri" w:hAnsi="Calibri"/>
          <w:lang w:val="pl-PL"/>
        </w:rPr>
      </w:pPr>
      <w:r w:rsidRPr="00F456DD">
        <w:rPr>
          <w:rFonts w:ascii="Calibri" w:hAnsi="Calibri"/>
          <w:lang w:val="pl-PL"/>
        </w:rPr>
        <w:t>TESTY SPRAWNOŚCI SPECJALNEJ maks. 60 pkt</w:t>
      </w:r>
    </w:p>
    <w:p w14:paraId="3B9EDF27" w14:textId="77777777" w:rsidR="000D4731" w:rsidRPr="00F456DD" w:rsidRDefault="000D4731" w:rsidP="000D4731">
      <w:pPr>
        <w:pStyle w:val="Standard"/>
        <w:numPr>
          <w:ilvl w:val="0"/>
          <w:numId w:val="1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Kozłowanie piłki slalomem pomiędzy chorągiewkami ze zmianą ręki kozłującej</w:t>
      </w:r>
    </w:p>
    <w:p w14:paraId="58E3A186" w14:textId="77777777" w:rsidR="000D4731" w:rsidRDefault="000D4731" w:rsidP="000D4731">
      <w:pPr>
        <w:pStyle w:val="Standard"/>
        <w:spacing w:after="56" w:line="247" w:lineRule="auto"/>
        <w:ind w:left="567" w:right="181" w:hanging="141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(kozłowanie ręką dalszą od chorągiewki) .</w:t>
      </w:r>
    </w:p>
    <w:p w14:paraId="2FB88106" w14:textId="77777777" w:rsidR="000D4731" w:rsidRPr="0034475A" w:rsidRDefault="000D4731" w:rsidP="000D4731">
      <w:pPr>
        <w:pStyle w:val="Standard"/>
        <w:numPr>
          <w:ilvl w:val="0"/>
          <w:numId w:val="12"/>
        </w:numPr>
        <w:spacing w:after="56" w:line="247" w:lineRule="auto"/>
        <w:ind w:right="181"/>
        <w:rPr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 xml:space="preserve">Technika wykonania 0 – 20 pkt </w:t>
      </w:r>
    </w:p>
    <w:p w14:paraId="543A99DF" w14:textId="77777777" w:rsidR="000D4731" w:rsidRPr="0034475A" w:rsidRDefault="000D4731" w:rsidP="000D4731">
      <w:pPr>
        <w:pStyle w:val="Standard"/>
        <w:numPr>
          <w:ilvl w:val="0"/>
          <w:numId w:val="12"/>
        </w:numPr>
        <w:spacing w:after="56" w:line="247" w:lineRule="auto"/>
        <w:ind w:right="181"/>
        <w:rPr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lastRenderedPageBreak/>
        <w:t xml:space="preserve">Poruszanie się w obronie krokiem </w:t>
      </w:r>
      <w:proofErr w:type="spellStart"/>
      <w:r w:rsidRPr="001613B0">
        <w:rPr>
          <w:rFonts w:eastAsia="Times New Roman" w:cs="Times New Roman"/>
          <w:sz w:val="24"/>
          <w:lang w:val="pl-PL"/>
        </w:rPr>
        <w:t>odstawno</w:t>
      </w:r>
      <w:proofErr w:type="spellEnd"/>
      <w:r w:rsidRPr="001613B0">
        <w:rPr>
          <w:rFonts w:eastAsia="Times New Roman" w:cs="Times New Roman"/>
          <w:sz w:val="24"/>
          <w:lang w:val="pl-PL"/>
        </w:rPr>
        <w:t xml:space="preserve"> - dostawnym wzdłuż linii pola bramkowego (linii 6 m)</w:t>
      </w:r>
    </w:p>
    <w:p w14:paraId="672DDFEB" w14:textId="77777777" w:rsidR="000D4731" w:rsidRPr="0034475A" w:rsidRDefault="000D4731" w:rsidP="000D4731">
      <w:pPr>
        <w:pStyle w:val="Standard"/>
        <w:numPr>
          <w:ilvl w:val="0"/>
          <w:numId w:val="12"/>
        </w:numPr>
        <w:spacing w:after="56" w:line="247" w:lineRule="auto"/>
        <w:ind w:right="181"/>
        <w:rPr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chwyt piłki z podłoża,</w:t>
      </w:r>
    </w:p>
    <w:p w14:paraId="65F42764" w14:textId="77777777" w:rsidR="000D4731" w:rsidRPr="0034475A" w:rsidRDefault="000D4731" w:rsidP="000D4731">
      <w:pPr>
        <w:pStyle w:val="Standard"/>
        <w:numPr>
          <w:ilvl w:val="0"/>
          <w:numId w:val="12"/>
        </w:numPr>
        <w:spacing w:after="56" w:line="247" w:lineRule="auto"/>
        <w:ind w:right="181"/>
        <w:rPr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kozłowanie piłki w biegu,</w:t>
      </w:r>
    </w:p>
    <w:p w14:paraId="62980C2E" w14:textId="77777777" w:rsidR="000D4731" w:rsidRPr="001613B0" w:rsidRDefault="000D4731" w:rsidP="000D4731">
      <w:pPr>
        <w:pStyle w:val="Standard"/>
        <w:numPr>
          <w:ilvl w:val="0"/>
          <w:numId w:val="12"/>
        </w:numPr>
        <w:spacing w:after="56" w:line="247" w:lineRule="auto"/>
        <w:ind w:right="181"/>
        <w:rPr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rzut na bramkę z wyskoku - ocena umiejętności techniki indywidualnej we</w:t>
      </w:r>
      <w:r>
        <w:rPr>
          <w:rFonts w:eastAsia="Times New Roman" w:cs="Times New Roman"/>
          <w:sz w:val="24"/>
          <w:lang w:val="pl-PL"/>
        </w:rPr>
        <w:t> </w:t>
      </w:r>
      <w:r w:rsidRPr="001613B0">
        <w:rPr>
          <w:rFonts w:eastAsia="Times New Roman" w:cs="Times New Roman"/>
          <w:sz w:val="24"/>
          <w:lang w:val="pl-PL"/>
        </w:rPr>
        <w:t>fragmencie gry. 0 – 20 pkt</w:t>
      </w:r>
    </w:p>
    <w:p w14:paraId="7E182D47" w14:textId="77777777" w:rsidR="000D4731" w:rsidRDefault="000D4731" w:rsidP="000D4731">
      <w:pPr>
        <w:pStyle w:val="Standard"/>
        <w:numPr>
          <w:ilvl w:val="0"/>
          <w:numId w:val="12"/>
        </w:numPr>
        <w:spacing w:before="240" w:after="240" w:line="257" w:lineRule="auto"/>
        <w:ind w:left="426"/>
        <w:rPr>
          <w:rFonts w:eastAsia="Times New Roman" w:cs="Times New Roman"/>
          <w:sz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Rzuty na bramkę z różnych pozycji</w:t>
      </w:r>
      <w:r w:rsidRPr="001613B0">
        <w:rPr>
          <w:rFonts w:eastAsia="Times New Roman" w:cs="Times New Roman"/>
          <w:sz w:val="24"/>
          <w:lang w:val="pl-PL"/>
        </w:rPr>
        <w:t xml:space="preserve"> </w:t>
      </w:r>
    </w:p>
    <w:p w14:paraId="008E0491" w14:textId="77777777" w:rsidR="000D4731" w:rsidRPr="001613B0" w:rsidRDefault="000D4731" w:rsidP="000D4731">
      <w:pPr>
        <w:pStyle w:val="Standard"/>
        <w:numPr>
          <w:ilvl w:val="0"/>
          <w:numId w:val="12"/>
        </w:numPr>
        <w:spacing w:after="198" w:line="247" w:lineRule="auto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zebranie piłki z podłoża i wykonanie rzutu ze skrzydła, ze środka, z drugiego skrzydła i rzut po obrocie z wyskoku z koła. 020pkt</w:t>
      </w:r>
    </w:p>
    <w:tbl>
      <w:tblPr>
        <w:tblW w:w="5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2127"/>
      </w:tblGrid>
      <w:tr w:rsidR="000D4731" w:rsidRPr="001613B0" w14:paraId="535A1FE6" w14:textId="77777777" w:rsidTr="00DD74EC">
        <w:trPr>
          <w:trHeight w:val="365"/>
          <w:jc w:val="center"/>
        </w:trPr>
        <w:tc>
          <w:tcPr>
            <w:tcW w:w="3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6351E73F" w14:textId="77777777" w:rsidR="000D4731" w:rsidRPr="001613B0" w:rsidRDefault="000D4731" w:rsidP="00DD74EC">
            <w:pPr>
              <w:pStyle w:val="Standard"/>
              <w:spacing w:after="0" w:line="240" w:lineRule="auto"/>
              <w:ind w:left="118"/>
              <w:jc w:val="center"/>
              <w:rPr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  <w:p w14:paraId="58213B0C" w14:textId="77777777" w:rsidR="000D4731" w:rsidRPr="001613B0" w:rsidRDefault="000D4731" w:rsidP="00DD74EC">
            <w:pPr>
              <w:pStyle w:val="Standard"/>
              <w:spacing w:after="0" w:line="240" w:lineRule="auto"/>
              <w:ind w:left="10"/>
              <w:rPr>
                <w:rFonts w:eastAsia="Times New Roman" w:cs="Times New Roman"/>
                <w:sz w:val="2"/>
                <w:lang w:val="pl-PL"/>
              </w:rPr>
            </w:pPr>
            <w:r w:rsidRPr="001613B0">
              <w:rPr>
                <w:rFonts w:eastAsia="Times New Roman" w:cs="Times New Roman"/>
                <w:sz w:val="2"/>
                <w:lang w:val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0DE31487" w14:textId="77777777" w:rsidR="000D4731" w:rsidRPr="001613B0" w:rsidRDefault="000D4731" w:rsidP="00DD74EC">
            <w:pPr>
              <w:pStyle w:val="Standard"/>
              <w:spacing w:after="0" w:line="240" w:lineRule="auto"/>
              <w:ind w:left="94"/>
              <w:jc w:val="center"/>
              <w:rPr>
                <w:rFonts w:eastAsia="Times New Roman" w:cs="Times New Roman"/>
                <w:sz w:val="20"/>
                <w:lang w:val="pl-PL"/>
              </w:rPr>
            </w:pPr>
            <w:r w:rsidRPr="001613B0">
              <w:rPr>
                <w:rFonts w:eastAsia="Times New Roman" w:cs="Times New Roman"/>
                <w:sz w:val="20"/>
                <w:lang w:val="pl-PL"/>
              </w:rPr>
              <w:t>punkty</w:t>
            </w:r>
          </w:p>
          <w:p w14:paraId="5B97385D" w14:textId="77777777" w:rsidR="000D4731" w:rsidRPr="001613B0" w:rsidRDefault="000D4731" w:rsidP="00DD74EC">
            <w:pPr>
              <w:pStyle w:val="Standard"/>
              <w:spacing w:after="0" w:line="240" w:lineRule="auto"/>
              <w:rPr>
                <w:rFonts w:eastAsia="Times New Roman" w:cs="Times New Roman"/>
                <w:sz w:val="2"/>
                <w:lang w:val="pl-PL"/>
              </w:rPr>
            </w:pPr>
            <w:r w:rsidRPr="001613B0">
              <w:rPr>
                <w:rFonts w:eastAsia="Times New Roman" w:cs="Times New Roman"/>
                <w:sz w:val="2"/>
                <w:lang w:val="pl-PL"/>
              </w:rPr>
              <w:t xml:space="preserve"> </w:t>
            </w:r>
          </w:p>
        </w:tc>
      </w:tr>
      <w:tr w:rsidR="000D4731" w:rsidRPr="001613B0" w14:paraId="4C39AF10" w14:textId="77777777" w:rsidTr="00DD74EC">
        <w:trPr>
          <w:trHeight w:val="281"/>
          <w:jc w:val="center"/>
        </w:trPr>
        <w:tc>
          <w:tcPr>
            <w:tcW w:w="3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4386ABC5" w14:textId="77777777" w:rsidR="000D4731" w:rsidRPr="001613B0" w:rsidRDefault="000D4731" w:rsidP="00DD74EC">
            <w:pPr>
              <w:pStyle w:val="Standard"/>
              <w:spacing w:after="0" w:line="240" w:lineRule="auto"/>
              <w:ind w:left="50"/>
              <w:rPr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20789004" w14:textId="77777777" w:rsidR="000D4731" w:rsidRPr="001613B0" w:rsidRDefault="000D4731" w:rsidP="00DD74EC">
            <w:pPr>
              <w:pStyle w:val="Standard"/>
              <w:spacing w:after="0" w:line="240" w:lineRule="auto"/>
              <w:ind w:left="97"/>
              <w:jc w:val="center"/>
              <w:rPr>
                <w:rFonts w:eastAsia="Times New Roman" w:cs="Times New Roman"/>
                <w:sz w:val="20"/>
                <w:lang w:val="pl-PL"/>
              </w:rPr>
            </w:pPr>
            <w:r w:rsidRPr="001613B0">
              <w:rPr>
                <w:rFonts w:eastAsia="Times New Roman" w:cs="Times New Roman"/>
                <w:sz w:val="20"/>
                <w:lang w:val="pl-PL"/>
              </w:rPr>
              <w:t>50-60</w:t>
            </w:r>
          </w:p>
        </w:tc>
      </w:tr>
      <w:tr w:rsidR="000D4731" w:rsidRPr="001613B0" w14:paraId="74350D51" w14:textId="77777777" w:rsidTr="00DD74EC">
        <w:trPr>
          <w:trHeight w:val="288"/>
          <w:jc w:val="center"/>
        </w:trPr>
        <w:tc>
          <w:tcPr>
            <w:tcW w:w="3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5BFDC8D6" w14:textId="77777777" w:rsidR="000D4731" w:rsidRPr="001613B0" w:rsidRDefault="000D4731" w:rsidP="00DD74EC">
            <w:pPr>
              <w:pStyle w:val="Standard"/>
              <w:spacing w:after="0" w:line="240" w:lineRule="auto"/>
              <w:ind w:left="50"/>
              <w:rPr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dobra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320E9348" w14:textId="77777777" w:rsidR="000D4731" w:rsidRPr="001613B0" w:rsidRDefault="000D4731" w:rsidP="00DD74EC">
            <w:pPr>
              <w:pStyle w:val="Standard"/>
              <w:spacing w:after="0" w:line="240" w:lineRule="auto"/>
              <w:ind w:left="97"/>
              <w:jc w:val="center"/>
              <w:rPr>
                <w:rFonts w:eastAsia="Times New Roman" w:cs="Times New Roman"/>
                <w:sz w:val="20"/>
                <w:lang w:val="pl-PL"/>
              </w:rPr>
            </w:pPr>
            <w:r w:rsidRPr="001613B0">
              <w:rPr>
                <w:rFonts w:eastAsia="Times New Roman" w:cs="Times New Roman"/>
                <w:sz w:val="20"/>
                <w:lang w:val="pl-PL"/>
              </w:rPr>
              <w:t>40-49</w:t>
            </w:r>
          </w:p>
        </w:tc>
      </w:tr>
      <w:tr w:rsidR="000D4731" w:rsidRPr="001613B0" w14:paraId="763B40BC" w14:textId="77777777" w:rsidTr="00DD74EC">
        <w:trPr>
          <w:trHeight w:val="288"/>
          <w:jc w:val="center"/>
        </w:trPr>
        <w:tc>
          <w:tcPr>
            <w:tcW w:w="3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324CC64D" w14:textId="77777777" w:rsidR="000D4731" w:rsidRPr="001613B0" w:rsidRDefault="000D4731" w:rsidP="00DD74EC">
            <w:pPr>
              <w:pStyle w:val="Standard"/>
              <w:spacing w:after="0" w:line="240" w:lineRule="auto"/>
              <w:ind w:left="50"/>
              <w:rPr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466044C6" w14:textId="77777777" w:rsidR="000D4731" w:rsidRPr="001613B0" w:rsidRDefault="000D4731" w:rsidP="00DD74EC">
            <w:pPr>
              <w:pStyle w:val="Standard"/>
              <w:spacing w:after="0" w:line="240" w:lineRule="auto"/>
              <w:ind w:left="97"/>
              <w:jc w:val="center"/>
              <w:rPr>
                <w:rFonts w:eastAsia="Times New Roman" w:cs="Times New Roman"/>
                <w:sz w:val="20"/>
                <w:lang w:val="pl-PL"/>
              </w:rPr>
            </w:pPr>
            <w:r w:rsidRPr="001613B0">
              <w:rPr>
                <w:rFonts w:eastAsia="Times New Roman" w:cs="Times New Roman"/>
                <w:sz w:val="20"/>
                <w:lang w:val="pl-PL"/>
              </w:rPr>
              <w:t>30-39</w:t>
            </w:r>
          </w:p>
        </w:tc>
      </w:tr>
      <w:tr w:rsidR="000D4731" w:rsidRPr="001613B0" w14:paraId="7692472C" w14:textId="77777777" w:rsidTr="00DD74EC">
        <w:trPr>
          <w:trHeight w:val="288"/>
          <w:jc w:val="center"/>
        </w:trPr>
        <w:tc>
          <w:tcPr>
            <w:tcW w:w="3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5A2F6036" w14:textId="77777777" w:rsidR="000D4731" w:rsidRPr="001613B0" w:rsidRDefault="000D4731" w:rsidP="00DD74EC">
            <w:pPr>
              <w:pStyle w:val="Standard"/>
              <w:spacing w:after="0" w:line="240" w:lineRule="auto"/>
              <w:ind w:left="19"/>
              <w:rPr>
                <w:lang w:val="pl-PL"/>
              </w:rPr>
            </w:pPr>
            <w:r w:rsidRPr="001613B0">
              <w:rPr>
                <w:rFonts w:eastAsia="Times New Roman" w:cs="Times New Roman"/>
                <w:sz w:val="37"/>
                <w:vertAlign w:val="superscript"/>
                <w:lang w:val="pl-PL"/>
              </w:rPr>
              <w:t xml:space="preserve"> </w:t>
            </w: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668AD174" w14:textId="77777777" w:rsidR="000D4731" w:rsidRPr="001613B0" w:rsidRDefault="000D4731" w:rsidP="00DD74EC">
            <w:pPr>
              <w:pStyle w:val="Standard"/>
              <w:spacing w:after="0" w:line="240" w:lineRule="auto"/>
              <w:ind w:left="97"/>
              <w:jc w:val="center"/>
              <w:rPr>
                <w:rFonts w:eastAsia="Times New Roman" w:cs="Times New Roman"/>
                <w:sz w:val="20"/>
                <w:lang w:val="pl-PL"/>
              </w:rPr>
            </w:pPr>
            <w:r w:rsidRPr="001613B0">
              <w:rPr>
                <w:rFonts w:eastAsia="Times New Roman" w:cs="Times New Roman"/>
                <w:sz w:val="20"/>
                <w:lang w:val="pl-PL"/>
              </w:rPr>
              <w:t>20-29</w:t>
            </w:r>
          </w:p>
        </w:tc>
      </w:tr>
      <w:tr w:rsidR="000D4731" w:rsidRPr="001613B0" w14:paraId="0AA5DCE1" w14:textId="77777777" w:rsidTr="00DD74EC">
        <w:trPr>
          <w:trHeight w:val="314"/>
          <w:jc w:val="center"/>
        </w:trPr>
        <w:tc>
          <w:tcPr>
            <w:tcW w:w="3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64C162BC" w14:textId="77777777" w:rsidR="000D4731" w:rsidRPr="001613B0" w:rsidRDefault="000D4731" w:rsidP="00DD74EC">
            <w:pPr>
              <w:pStyle w:val="Standard"/>
              <w:spacing w:after="0" w:line="240" w:lineRule="auto"/>
              <w:ind w:left="50"/>
              <w:rPr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  <w:p w14:paraId="69F5BAF5" w14:textId="77777777" w:rsidR="000D4731" w:rsidRPr="001613B0" w:rsidRDefault="000D4731" w:rsidP="00DD74EC">
            <w:pPr>
              <w:pStyle w:val="Standard"/>
              <w:spacing w:after="0" w:line="240" w:lineRule="auto"/>
              <w:ind w:left="10"/>
              <w:rPr>
                <w:rFonts w:eastAsia="Times New Roman" w:cs="Times New Roman"/>
                <w:sz w:val="2"/>
                <w:lang w:val="pl-PL"/>
              </w:rPr>
            </w:pPr>
            <w:r w:rsidRPr="001613B0">
              <w:rPr>
                <w:rFonts w:eastAsia="Times New Roman" w:cs="Times New Roman"/>
                <w:sz w:val="2"/>
                <w:lang w:val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" w:type="dxa"/>
              <w:left w:w="0" w:type="dxa"/>
              <w:bottom w:w="0" w:type="dxa"/>
              <w:right w:w="115" w:type="dxa"/>
            </w:tcMar>
          </w:tcPr>
          <w:p w14:paraId="13124217" w14:textId="77777777" w:rsidR="000D4731" w:rsidRPr="001613B0" w:rsidRDefault="000D4731" w:rsidP="00DD74EC">
            <w:pPr>
              <w:pStyle w:val="Standard"/>
              <w:spacing w:after="0" w:line="240" w:lineRule="auto"/>
              <w:ind w:left="93"/>
              <w:jc w:val="center"/>
              <w:rPr>
                <w:rFonts w:eastAsia="Times New Roman" w:cs="Times New Roman"/>
                <w:sz w:val="20"/>
                <w:lang w:val="pl-PL"/>
              </w:rPr>
            </w:pPr>
            <w:r w:rsidRPr="001613B0">
              <w:rPr>
                <w:rFonts w:eastAsia="Times New Roman" w:cs="Times New Roman"/>
                <w:sz w:val="20"/>
                <w:lang w:val="pl-PL"/>
              </w:rPr>
              <w:t>poniżej 19</w:t>
            </w:r>
          </w:p>
          <w:p w14:paraId="3E7E3436" w14:textId="77777777" w:rsidR="000D4731" w:rsidRPr="001613B0" w:rsidRDefault="000D4731" w:rsidP="00DD74EC">
            <w:pPr>
              <w:pStyle w:val="Standard"/>
              <w:spacing w:after="0" w:line="240" w:lineRule="auto"/>
              <w:rPr>
                <w:rFonts w:eastAsia="Times New Roman" w:cs="Times New Roman"/>
                <w:sz w:val="2"/>
                <w:lang w:val="pl-PL"/>
              </w:rPr>
            </w:pPr>
          </w:p>
        </w:tc>
      </w:tr>
    </w:tbl>
    <w:p w14:paraId="7A3240F5" w14:textId="77777777" w:rsidR="000D4731" w:rsidRPr="005E0DFF" w:rsidRDefault="000D4731" w:rsidP="007337F8">
      <w:pPr>
        <w:pStyle w:val="Standard"/>
        <w:spacing w:after="3" w:line="276" w:lineRule="auto"/>
        <w:ind w:left="567" w:right="139" w:hanging="10"/>
        <w:jc w:val="both"/>
        <w:rPr>
          <w:lang w:val="pl-PL"/>
        </w:rPr>
      </w:pPr>
    </w:p>
    <w:p w14:paraId="66667345" w14:textId="77777777" w:rsidR="004B5D5B" w:rsidRPr="005E0DFF" w:rsidRDefault="007337F8">
      <w:pPr>
        <w:pStyle w:val="Nagwek2"/>
        <w:ind w:left="1217" w:right="114"/>
        <w:rPr>
          <w:rFonts w:ascii="Calibri" w:hAnsi="Calibri"/>
          <w:lang w:val="pl-PL"/>
        </w:rPr>
      </w:pPr>
      <w:r w:rsidRPr="005E0DFF">
        <w:rPr>
          <w:rFonts w:ascii="Calibri" w:hAnsi="Calibri"/>
          <w:lang w:val="pl-PL"/>
        </w:rPr>
        <w:t>piłka nożna</w:t>
      </w:r>
    </w:p>
    <w:p w14:paraId="03611163" w14:textId="77777777" w:rsidR="004B5D5B" w:rsidRPr="005E0DFF" w:rsidRDefault="007337F8" w:rsidP="007337F8">
      <w:pPr>
        <w:pStyle w:val="Standard"/>
        <w:spacing w:after="5" w:line="276" w:lineRule="auto"/>
        <w:ind w:left="567" w:right="139" w:hanging="10"/>
        <w:jc w:val="both"/>
        <w:rPr>
          <w:rFonts w:eastAsia="Times New Roman" w:cs="Times New Roman"/>
          <w:color w:val="323232"/>
          <w:sz w:val="25"/>
          <w:lang w:val="pl-PL"/>
        </w:rPr>
      </w:pPr>
      <w:r w:rsidRPr="005E0DFF">
        <w:rPr>
          <w:rFonts w:eastAsia="Times New Roman" w:cs="Times New Roman"/>
          <w:color w:val="323232"/>
          <w:sz w:val="25"/>
          <w:lang w:val="pl-PL"/>
        </w:rPr>
        <w:t>na ocenę</w:t>
      </w:r>
    </w:p>
    <w:p w14:paraId="079A1CDC" w14:textId="77777777" w:rsidR="004B5D5B" w:rsidRPr="005E0DFF" w:rsidRDefault="007337F8" w:rsidP="007337F8">
      <w:pPr>
        <w:pStyle w:val="Standard"/>
        <w:spacing w:after="5" w:line="276" w:lineRule="auto"/>
        <w:ind w:left="567" w:right="139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celującą: </w:t>
      </w:r>
      <w:r w:rsidRPr="005E0DFF">
        <w:rPr>
          <w:rFonts w:eastAsia="Times New Roman" w:cs="Times New Roman"/>
          <w:color w:val="323232"/>
          <w:sz w:val="25"/>
          <w:lang w:val="pl-PL"/>
        </w:rPr>
        <w:t>ćwiczenie jak niżej, strzał celny</w:t>
      </w:r>
    </w:p>
    <w:p w14:paraId="71DA6D80" w14:textId="77777777" w:rsidR="007337F8" w:rsidRDefault="007337F8" w:rsidP="007337F8">
      <w:pPr>
        <w:pStyle w:val="Standard"/>
        <w:spacing w:after="5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bardzo dobrą: </w:t>
      </w:r>
      <w:r w:rsidRPr="005E0DFF">
        <w:rPr>
          <w:rFonts w:eastAsia="Times New Roman" w:cs="Times New Roman"/>
          <w:color w:val="323232"/>
          <w:sz w:val="25"/>
          <w:lang w:val="pl-PL"/>
        </w:rPr>
        <w:t>ćwiczenie wykonane poprawnie technicznie</w:t>
      </w:r>
    </w:p>
    <w:p w14:paraId="36435A89" w14:textId="77777777" w:rsidR="007337F8" w:rsidRDefault="007337F8" w:rsidP="007337F8">
      <w:pPr>
        <w:pStyle w:val="Standard"/>
        <w:spacing w:after="5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dobrą: </w:t>
      </w:r>
      <w:r w:rsidRPr="005E0DFF">
        <w:rPr>
          <w:rFonts w:eastAsia="Times New Roman" w:cs="Times New Roman"/>
          <w:color w:val="323232"/>
          <w:sz w:val="25"/>
          <w:lang w:val="pl-PL"/>
        </w:rPr>
        <w:t>brak wyraźnie zaakcentowanego przyjęcia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2FBBFB32" w14:textId="77777777" w:rsidR="007337F8" w:rsidRDefault="007337F8" w:rsidP="007337F8">
      <w:pPr>
        <w:pStyle w:val="Standard"/>
        <w:spacing w:after="5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dostateczną: </w:t>
      </w:r>
      <w:r w:rsidRPr="005E0DFF">
        <w:rPr>
          <w:rFonts w:eastAsia="Times New Roman" w:cs="Times New Roman"/>
          <w:color w:val="323232"/>
          <w:sz w:val="25"/>
          <w:lang w:val="pl-PL"/>
        </w:rPr>
        <w:t>złe ułożenie ciała podczas wykonywania strzału do bramki</w:t>
      </w:r>
      <w:r w:rsidRPr="005E0DFF">
        <w:rPr>
          <w:rFonts w:eastAsia="Times New Roman" w:cs="Times New Roman"/>
          <w:sz w:val="20"/>
          <w:lang w:val="pl-PL"/>
        </w:rPr>
        <w:t xml:space="preserve"> </w:t>
      </w:r>
    </w:p>
    <w:p w14:paraId="735C646C" w14:textId="77777777" w:rsidR="007337F8" w:rsidRDefault="007337F8" w:rsidP="007337F8">
      <w:pPr>
        <w:pStyle w:val="Standard"/>
        <w:spacing w:after="5" w:line="276" w:lineRule="auto"/>
        <w:ind w:left="567" w:right="139" w:hanging="10"/>
        <w:jc w:val="both"/>
        <w:rPr>
          <w:rFonts w:eastAsia="Times New Roman" w:cs="Times New Roman"/>
          <w:sz w:val="20"/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dopuszczającą: </w:t>
      </w:r>
      <w:r w:rsidRPr="005E0DFF">
        <w:rPr>
          <w:rFonts w:eastAsia="Times New Roman" w:cs="Times New Roman"/>
          <w:color w:val="323232"/>
          <w:sz w:val="25"/>
          <w:lang w:val="pl-PL"/>
        </w:rPr>
        <w:t>uczeń podejmuje próbę wykonania ćwiczenia</w:t>
      </w:r>
    </w:p>
    <w:p w14:paraId="3E51D813" w14:textId="7E53E3F0" w:rsidR="004B5D5B" w:rsidRPr="005E0DFF" w:rsidRDefault="007337F8" w:rsidP="007337F8">
      <w:pPr>
        <w:pStyle w:val="Standard"/>
        <w:spacing w:after="5" w:line="276" w:lineRule="auto"/>
        <w:ind w:left="567" w:right="139" w:hanging="10"/>
        <w:jc w:val="both"/>
        <w:rPr>
          <w:lang w:val="pl-PL"/>
        </w:rPr>
      </w:pPr>
      <w:r w:rsidRPr="005E0DFF">
        <w:rPr>
          <w:rFonts w:eastAsia="Times New Roman" w:cs="Times New Roman"/>
          <w:b/>
          <w:color w:val="323232"/>
          <w:sz w:val="25"/>
          <w:lang w:val="pl-PL"/>
        </w:rPr>
        <w:t xml:space="preserve">niedostateczną: </w:t>
      </w:r>
      <w:r w:rsidRPr="005E0DFF">
        <w:rPr>
          <w:rFonts w:eastAsia="Times New Roman" w:cs="Times New Roman"/>
          <w:color w:val="323232"/>
          <w:sz w:val="25"/>
          <w:lang w:val="pl-PL"/>
        </w:rPr>
        <w:t>uczeń nie podejmuje próby wykonania ćwiczenia.</w:t>
      </w:r>
    </w:p>
    <w:sectPr w:rsidR="004B5D5B" w:rsidRPr="005E0DFF" w:rsidSect="005E0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A099" w14:textId="77777777" w:rsidR="00EF2947" w:rsidRDefault="007337F8">
      <w:pPr>
        <w:spacing w:after="0" w:line="240" w:lineRule="auto"/>
      </w:pPr>
      <w:r>
        <w:separator/>
      </w:r>
    </w:p>
  </w:endnote>
  <w:endnote w:type="continuationSeparator" w:id="0">
    <w:p w14:paraId="64AC6715" w14:textId="77777777" w:rsidR="00EF2947" w:rsidRDefault="007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EE5D" w14:textId="77777777" w:rsidR="00EB5BB3" w:rsidRDefault="00EB5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42177"/>
      <w:docPartObj>
        <w:docPartGallery w:val="Page Numbers (Bottom of Page)"/>
        <w:docPartUnique/>
      </w:docPartObj>
    </w:sdtPr>
    <w:sdtEndPr/>
    <w:sdtContent>
      <w:p w14:paraId="26A01336" w14:textId="196916B3" w:rsidR="00EB5BB3" w:rsidRDefault="00EB5BB3" w:rsidP="00EB5B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1A9F" w14:textId="77777777" w:rsidR="00EB5BB3" w:rsidRDefault="00EB5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1490" w14:textId="77777777" w:rsidR="00EF2947" w:rsidRDefault="007337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EF26A" w14:textId="77777777" w:rsidR="00EF2947" w:rsidRDefault="0073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2E0D" w14:textId="77777777" w:rsidR="00EB5BB3" w:rsidRDefault="00EB5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A559" w14:textId="77777777" w:rsidR="00EB5BB3" w:rsidRDefault="00EB5B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BE76" w14:textId="77777777" w:rsidR="00EB5BB3" w:rsidRDefault="00EB5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542E"/>
    <w:multiLevelType w:val="multilevel"/>
    <w:tmpl w:val="C4883FFE"/>
    <w:lvl w:ilvl="0">
      <w:start w:val="1"/>
      <w:numFmt w:val="upperRoman"/>
      <w:lvlText w:val="%1."/>
      <w:lvlJc w:val="right"/>
      <w:pPr>
        <w:ind w:left="174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461" w:hanging="360"/>
      </w:pPr>
      <w:rPr>
        <w:rFonts w:eastAsia="Times New Roman" w:cs="Times New Roman"/>
        <w:b/>
        <w:sz w:val="25"/>
      </w:rPr>
    </w:lvl>
    <w:lvl w:ilvl="2">
      <w:start w:val="1"/>
      <w:numFmt w:val="lowerRoman"/>
      <w:lvlText w:val="%3."/>
      <w:lvlJc w:val="right"/>
      <w:pPr>
        <w:ind w:left="3181" w:hanging="180"/>
      </w:pPr>
    </w:lvl>
    <w:lvl w:ilvl="3">
      <w:start w:val="1"/>
      <w:numFmt w:val="decimal"/>
      <w:lvlText w:val="%4."/>
      <w:lvlJc w:val="left"/>
      <w:pPr>
        <w:ind w:left="3901" w:hanging="360"/>
      </w:pPr>
    </w:lvl>
    <w:lvl w:ilvl="4">
      <w:start w:val="1"/>
      <w:numFmt w:val="lowerLetter"/>
      <w:lvlText w:val="%5."/>
      <w:lvlJc w:val="left"/>
      <w:pPr>
        <w:ind w:left="4621" w:hanging="360"/>
      </w:pPr>
    </w:lvl>
    <w:lvl w:ilvl="5">
      <w:start w:val="1"/>
      <w:numFmt w:val="lowerRoman"/>
      <w:lvlText w:val="%6."/>
      <w:lvlJc w:val="right"/>
      <w:pPr>
        <w:ind w:left="5341" w:hanging="180"/>
      </w:pPr>
    </w:lvl>
    <w:lvl w:ilvl="6">
      <w:start w:val="1"/>
      <w:numFmt w:val="decimal"/>
      <w:lvlText w:val="%7."/>
      <w:lvlJc w:val="left"/>
      <w:pPr>
        <w:ind w:left="6061" w:hanging="360"/>
      </w:pPr>
    </w:lvl>
    <w:lvl w:ilvl="7">
      <w:start w:val="1"/>
      <w:numFmt w:val="lowerLetter"/>
      <w:lvlText w:val="%8."/>
      <w:lvlJc w:val="left"/>
      <w:pPr>
        <w:ind w:left="6781" w:hanging="360"/>
      </w:pPr>
    </w:lvl>
    <w:lvl w:ilvl="8">
      <w:start w:val="1"/>
      <w:numFmt w:val="lowerRoman"/>
      <w:lvlText w:val="%9."/>
      <w:lvlJc w:val="right"/>
      <w:pPr>
        <w:ind w:left="7501" w:hanging="180"/>
      </w:pPr>
    </w:lvl>
  </w:abstractNum>
  <w:abstractNum w:abstractNumId="1" w15:restartNumberingAfterBreak="0">
    <w:nsid w:val="14D7360F"/>
    <w:multiLevelType w:val="multilevel"/>
    <w:tmpl w:val="586A5888"/>
    <w:lvl w:ilvl="0">
      <w:numFmt w:val="bullet"/>
      <w:lvlText w:val=""/>
      <w:lvlJc w:val="left"/>
      <w:pPr>
        <w:ind w:left="92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3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2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0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73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45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1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48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6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</w:abstractNum>
  <w:abstractNum w:abstractNumId="2" w15:restartNumberingAfterBreak="0">
    <w:nsid w:val="167F28DC"/>
    <w:multiLevelType w:val="multilevel"/>
    <w:tmpl w:val="7354C3BA"/>
    <w:styleLink w:val="WWNum1"/>
    <w:lvl w:ilvl="0"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1">
      <w:numFmt w:val="bullet"/>
      <w:lvlText w:val="o"/>
      <w:lvlJc w:val="left"/>
      <w:pPr>
        <w:ind w:left="145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2">
      <w:numFmt w:val="bullet"/>
      <w:lvlText w:val="▪"/>
      <w:lvlJc w:val="left"/>
      <w:pPr>
        <w:ind w:left="217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3">
      <w:numFmt w:val="bullet"/>
      <w:lvlText w:val="•"/>
      <w:lvlJc w:val="left"/>
      <w:pPr>
        <w:ind w:left="289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4">
      <w:numFmt w:val="bullet"/>
      <w:lvlText w:val="o"/>
      <w:lvlJc w:val="left"/>
      <w:pPr>
        <w:ind w:left="361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5">
      <w:numFmt w:val="bullet"/>
      <w:lvlText w:val="▪"/>
      <w:lvlJc w:val="left"/>
      <w:pPr>
        <w:ind w:left="433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6">
      <w:numFmt w:val="bullet"/>
      <w:lvlText w:val="•"/>
      <w:lvlJc w:val="left"/>
      <w:pPr>
        <w:ind w:left="505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7">
      <w:numFmt w:val="bullet"/>
      <w:lvlText w:val="o"/>
      <w:lvlJc w:val="left"/>
      <w:pPr>
        <w:ind w:left="577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  <w:lvl w:ilvl="8">
      <w:numFmt w:val="bullet"/>
      <w:lvlText w:val="▪"/>
      <w:lvlJc w:val="left"/>
      <w:pPr>
        <w:ind w:left="6499" w:hanging="360"/>
      </w:pPr>
      <w:rPr>
        <w:rFonts w:ascii="Times New Roman" w:eastAsia="Times New Roman" w:hAnsi="Times New Roman" w:cs="Times New Roman"/>
        <w:b w:val="0"/>
        <w:i w:val="0"/>
        <w:dstrike/>
        <w:color w:val="252525"/>
        <w:position w:val="0"/>
        <w:sz w:val="25"/>
        <w:szCs w:val="25"/>
        <w:u w:val="none"/>
        <w:vertAlign w:val="baseline"/>
      </w:rPr>
    </w:lvl>
  </w:abstractNum>
  <w:abstractNum w:abstractNumId="3" w15:restartNumberingAfterBreak="0">
    <w:nsid w:val="260C41CB"/>
    <w:multiLevelType w:val="multilevel"/>
    <w:tmpl w:val="B68E0BD0"/>
    <w:lvl w:ilvl="0">
      <w:numFmt w:val="bullet"/>
      <w:lvlText w:val=""/>
      <w:lvlJc w:val="left"/>
      <w:pPr>
        <w:ind w:left="92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3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2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0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73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45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1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48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6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</w:abstractNum>
  <w:abstractNum w:abstractNumId="4" w15:restartNumberingAfterBreak="0">
    <w:nsid w:val="26AE195C"/>
    <w:multiLevelType w:val="multilevel"/>
    <w:tmpl w:val="407AF28E"/>
    <w:styleLink w:val="WWNum2"/>
    <w:lvl w:ilvl="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1">
      <w:numFmt w:val="bullet"/>
      <w:lvlText w:val="o"/>
      <w:lvlJc w:val="left"/>
      <w:pPr>
        <w:ind w:left="144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2">
      <w:numFmt w:val="bullet"/>
      <w:lvlText w:val="▪"/>
      <w:lvlJc w:val="left"/>
      <w:pPr>
        <w:ind w:left="216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pPr>
        <w:ind w:left="288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4">
      <w:numFmt w:val="bullet"/>
      <w:lvlText w:val="o"/>
      <w:lvlJc w:val="left"/>
      <w:pPr>
        <w:ind w:left="360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5">
      <w:numFmt w:val="bullet"/>
      <w:lvlText w:val="▪"/>
      <w:lvlJc w:val="left"/>
      <w:pPr>
        <w:ind w:left="432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pPr>
        <w:ind w:left="504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7">
      <w:numFmt w:val="bullet"/>
      <w:lvlText w:val="o"/>
      <w:lvlJc w:val="left"/>
      <w:pPr>
        <w:ind w:left="576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  <w:lvl w:ilvl="8">
      <w:numFmt w:val="bullet"/>
      <w:lvlText w:val="▪"/>
      <w:lvlJc w:val="left"/>
      <w:pPr>
        <w:ind w:left="6481" w:hanging="360"/>
      </w:pPr>
      <w:rPr>
        <w:rFonts w:ascii="Times New Roman" w:eastAsia="Times New Roman" w:hAnsi="Times New Roman" w:cs="Times New Roman"/>
        <w:b w:val="0"/>
        <w:i w:val="0"/>
        <w:dstrike/>
        <w:color w:val="2E2E2E"/>
        <w:position w:val="0"/>
        <w:sz w:val="27"/>
        <w:szCs w:val="27"/>
        <w:u w:val="none"/>
        <w:vertAlign w:val="baseline"/>
      </w:rPr>
    </w:lvl>
  </w:abstractNum>
  <w:abstractNum w:abstractNumId="5" w15:restartNumberingAfterBreak="0">
    <w:nsid w:val="3D580A7B"/>
    <w:multiLevelType w:val="hybridMultilevel"/>
    <w:tmpl w:val="D9C25FC6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59403D15"/>
    <w:multiLevelType w:val="multilevel"/>
    <w:tmpl w:val="139C8A5A"/>
    <w:styleLink w:val="WWNum4"/>
    <w:lvl w:ilvl="0">
      <w:numFmt w:val="bullet"/>
      <w:lvlText w:val="•"/>
      <w:lvlJc w:val="left"/>
      <w:pPr>
        <w:ind w:left="1548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1">
      <w:numFmt w:val="bullet"/>
      <w:lvlText w:val="o"/>
      <w:lvlJc w:val="left"/>
      <w:pPr>
        <w:ind w:left="232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2">
      <w:numFmt w:val="bullet"/>
      <w:lvlText w:val="▪"/>
      <w:lvlJc w:val="left"/>
      <w:pPr>
        <w:ind w:left="304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3">
      <w:numFmt w:val="bullet"/>
      <w:lvlText w:val="•"/>
      <w:lvlJc w:val="left"/>
      <w:pPr>
        <w:ind w:left="376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4">
      <w:numFmt w:val="bullet"/>
      <w:lvlText w:val="o"/>
      <w:lvlJc w:val="left"/>
      <w:pPr>
        <w:ind w:left="448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5">
      <w:numFmt w:val="bullet"/>
      <w:lvlText w:val="▪"/>
      <w:lvlJc w:val="left"/>
      <w:pPr>
        <w:ind w:left="520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6">
      <w:numFmt w:val="bullet"/>
      <w:lvlText w:val="•"/>
      <w:lvlJc w:val="left"/>
      <w:pPr>
        <w:ind w:left="592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7">
      <w:numFmt w:val="bullet"/>
      <w:lvlText w:val="o"/>
      <w:lvlJc w:val="left"/>
      <w:pPr>
        <w:ind w:left="664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8">
      <w:numFmt w:val="bullet"/>
      <w:lvlText w:val="▪"/>
      <w:lvlJc w:val="left"/>
      <w:pPr>
        <w:ind w:left="7366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</w:abstractNum>
  <w:abstractNum w:abstractNumId="7" w15:restartNumberingAfterBreak="0">
    <w:nsid w:val="5BA45A9C"/>
    <w:multiLevelType w:val="multilevel"/>
    <w:tmpl w:val="A7B8AC8A"/>
    <w:styleLink w:val="WWNum3"/>
    <w:lvl w:ilvl="0">
      <w:numFmt w:val="bullet"/>
      <w:lvlText w:val="•"/>
      <w:lvlJc w:val="left"/>
      <w:pPr>
        <w:ind w:left="171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1">
      <w:numFmt w:val="bullet"/>
      <w:lvlText w:val="o"/>
      <w:lvlJc w:val="left"/>
      <w:pPr>
        <w:ind w:left="139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2">
      <w:numFmt w:val="bullet"/>
      <w:lvlText w:val="▪"/>
      <w:lvlJc w:val="left"/>
      <w:pPr>
        <w:ind w:left="211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3">
      <w:numFmt w:val="bullet"/>
      <w:lvlText w:val="•"/>
      <w:lvlJc w:val="left"/>
      <w:pPr>
        <w:ind w:left="283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4">
      <w:numFmt w:val="bullet"/>
      <w:lvlText w:val="o"/>
      <w:lvlJc w:val="left"/>
      <w:pPr>
        <w:ind w:left="355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5">
      <w:numFmt w:val="bullet"/>
      <w:lvlText w:val="▪"/>
      <w:lvlJc w:val="left"/>
      <w:pPr>
        <w:ind w:left="427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6">
      <w:numFmt w:val="bullet"/>
      <w:lvlText w:val="•"/>
      <w:lvlJc w:val="left"/>
      <w:pPr>
        <w:ind w:left="499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7">
      <w:numFmt w:val="bullet"/>
      <w:lvlText w:val="o"/>
      <w:lvlJc w:val="left"/>
      <w:pPr>
        <w:ind w:left="571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  <w:lvl w:ilvl="8">
      <w:numFmt w:val="bullet"/>
      <w:lvlText w:val="▪"/>
      <w:lvlJc w:val="left"/>
      <w:pPr>
        <w:ind w:left="6434" w:hanging="360"/>
      </w:pPr>
      <w:rPr>
        <w:rFonts w:ascii="Times New Roman" w:eastAsia="Times New Roman" w:hAnsi="Times New Roman" w:cs="Times New Roman"/>
        <w:b w:val="0"/>
        <w:i w:val="0"/>
        <w:dstrike/>
        <w:color w:val="323232"/>
        <w:position w:val="0"/>
        <w:sz w:val="25"/>
        <w:szCs w:val="25"/>
        <w:u w:val="none"/>
        <w:vertAlign w:val="baseline"/>
      </w:rPr>
    </w:lvl>
  </w:abstractNum>
  <w:abstractNum w:abstractNumId="8" w15:restartNumberingAfterBreak="0">
    <w:nsid w:val="607B1C62"/>
    <w:multiLevelType w:val="multilevel"/>
    <w:tmpl w:val="2604D3C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63A151E2"/>
    <w:multiLevelType w:val="multilevel"/>
    <w:tmpl w:val="27E4B570"/>
    <w:lvl w:ilvl="0">
      <w:numFmt w:val="bullet"/>
      <w:lvlText w:val=""/>
      <w:lvlJc w:val="left"/>
      <w:pPr>
        <w:ind w:left="92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3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2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0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73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45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1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48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6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5B"/>
    <w:rsid w:val="000D4731"/>
    <w:rsid w:val="004B5D5B"/>
    <w:rsid w:val="005E0DFF"/>
    <w:rsid w:val="007337F8"/>
    <w:rsid w:val="00EB5BB3"/>
    <w:rsid w:val="00E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146"/>
  <w15:docId w15:val="{5D76841D-8D84-4070-A707-E3B6C3E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keepLines/>
      <w:spacing w:after="313"/>
      <w:ind w:right="213"/>
      <w:jc w:val="center"/>
      <w:outlineLvl w:val="0"/>
    </w:pPr>
    <w:rPr>
      <w:rFonts w:ascii="Times New Roman" w:eastAsia="Times New Roman" w:hAnsi="Times New Roman" w:cs="Times New Roman"/>
      <w:b/>
      <w:color w:val="2C2C2C"/>
      <w:sz w:val="29"/>
      <w:u w:val="single" w:color="000000"/>
    </w:rPr>
  </w:style>
  <w:style w:type="paragraph" w:styleId="Nagwek2">
    <w:name w:val="heading 2"/>
    <w:basedOn w:val="Heading"/>
    <w:next w:val="Textbody"/>
    <w:uiPriority w:val="9"/>
    <w:unhideWhenUsed/>
    <w:qFormat/>
    <w:pPr>
      <w:keepLines/>
      <w:spacing w:after="0" w:line="264" w:lineRule="auto"/>
      <w:ind w:left="401" w:hanging="10"/>
      <w:jc w:val="center"/>
      <w:outlineLvl w:val="1"/>
    </w:pPr>
    <w:rPr>
      <w:rFonts w:ascii="Times New Roman" w:eastAsia="Times New Roman" w:hAnsi="Times New Roman" w:cs="Times New Roman"/>
      <w:b/>
      <w:color w:val="323232"/>
      <w:sz w:val="2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color w:val="2C2C2C"/>
      <w:sz w:val="29"/>
      <w:u w:val="single" w:color="000000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color w:val="323232"/>
      <w:sz w:val="29"/>
      <w:u w:val="single" w:color="000000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252525"/>
      <w:position w:val="0"/>
      <w:sz w:val="25"/>
      <w:szCs w:val="25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dstrike/>
      <w:color w:val="2E2E2E"/>
      <w:position w:val="0"/>
      <w:sz w:val="27"/>
      <w:szCs w:val="27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dstrike/>
      <w:color w:val="323232"/>
      <w:position w:val="0"/>
      <w:sz w:val="25"/>
      <w:szCs w:val="25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EB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B3"/>
  </w:style>
  <w:style w:type="paragraph" w:styleId="Stopka">
    <w:name w:val="footer"/>
    <w:basedOn w:val="Normalny"/>
    <w:link w:val="StopkaZnak"/>
    <w:uiPriority w:val="99"/>
    <w:unhideWhenUsed/>
    <w:rsid w:val="00EB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Majchrzak</cp:lastModifiedBy>
  <cp:revision>4</cp:revision>
  <dcterms:created xsi:type="dcterms:W3CDTF">2020-10-29T19:34:00Z</dcterms:created>
  <dcterms:modified xsi:type="dcterms:W3CDTF">2020-11-12T12:54:00Z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